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D02D0" w:rsidRPr="005D6706" w:rsidRDefault="000D02D0" w:rsidP="000D02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367"/>
      </w:tblGrid>
      <w:tr w:rsidR="000D02D0" w:rsidRPr="005D6706" w:rsidTr="00E02F7B">
        <w:tc>
          <w:tcPr>
            <w:tcW w:w="6204" w:type="dxa"/>
          </w:tcPr>
          <w:p w:rsidR="000D02D0" w:rsidRPr="005D6706" w:rsidRDefault="000D02D0" w:rsidP="00E02F7B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от</w:t>
            </w:r>
            <w:r w:rsidRPr="00BC7C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сентября  2</w:t>
            </w:r>
            <w:r w:rsidRPr="005D67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6706">
              <w:rPr>
                <w:rFonts w:ascii="Times New Roman" w:hAnsi="Times New Roman" w:cs="Times New Roman"/>
              </w:rPr>
              <w:t xml:space="preserve">     № </w:t>
            </w:r>
            <w:r>
              <w:rPr>
                <w:rFonts w:ascii="Times New Roman" w:hAnsi="Times New Roman" w:cs="Times New Roman"/>
              </w:rPr>
              <w:t>53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0D02D0" w:rsidRPr="005D6706" w:rsidRDefault="000D02D0" w:rsidP="00E02F7B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3367" w:type="dxa"/>
          </w:tcPr>
          <w:p w:rsidR="000D02D0" w:rsidRPr="005D6706" w:rsidRDefault="000D02D0" w:rsidP="00E02F7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02D0" w:rsidRPr="005D6706" w:rsidRDefault="000D02D0" w:rsidP="000D02D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0D02D0" w:rsidRPr="005D6706" w:rsidTr="00E02F7B">
        <w:trPr>
          <w:trHeight w:val="1564"/>
        </w:trPr>
        <w:tc>
          <w:tcPr>
            <w:tcW w:w="10774" w:type="dxa"/>
          </w:tcPr>
          <w:p w:rsidR="000D02D0" w:rsidRPr="005D6706" w:rsidRDefault="000D02D0" w:rsidP="00E02F7B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</w:t>
            </w:r>
            <w:bookmarkStart w:id="0" w:name="_GoBack"/>
            <w:bookmarkEnd w:id="0"/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0D02D0" w:rsidRPr="005D6706" w:rsidRDefault="000D02D0" w:rsidP="000D02D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02D0" w:rsidRPr="005D6706" w:rsidRDefault="000D02D0" w:rsidP="000D02D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0D02D0" w:rsidRPr="005D6706" w:rsidRDefault="000D02D0" w:rsidP="000D02D0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0D02D0" w:rsidRPr="005D6706" w:rsidRDefault="000D02D0" w:rsidP="000D02D0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0D02D0" w:rsidRPr="005D6706" w:rsidRDefault="000D02D0" w:rsidP="000D02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0D02D0" w:rsidRPr="005D6706" w:rsidRDefault="000D02D0" w:rsidP="000D02D0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0D02D0" w:rsidRPr="005D6706" w:rsidRDefault="000D02D0" w:rsidP="000D02D0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0D02D0" w:rsidRPr="005D6706" w:rsidRDefault="000D02D0" w:rsidP="000D02D0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0D02D0" w:rsidRPr="005D6706" w:rsidRDefault="000D02D0" w:rsidP="000D02D0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0D02D0" w:rsidRPr="005D6706" w:rsidRDefault="000D02D0" w:rsidP="000D02D0">
      <w:pPr>
        <w:spacing w:after="0"/>
        <w:rPr>
          <w:rFonts w:ascii="Times New Roman" w:hAnsi="Times New Roman" w:cs="Times New Roman"/>
        </w:rPr>
        <w:sectPr w:rsidR="000D02D0" w:rsidRPr="005D6706" w:rsidSect="00E02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0D02D0" w:rsidRPr="005D6706" w:rsidTr="00E02F7B">
        <w:trPr>
          <w:trHeight w:val="935"/>
        </w:trPr>
        <w:tc>
          <w:tcPr>
            <w:tcW w:w="8165" w:type="dxa"/>
            <w:shd w:val="clear" w:color="auto" w:fill="auto"/>
          </w:tcPr>
          <w:p w:rsidR="000D02D0" w:rsidRPr="005D6706" w:rsidRDefault="000D02D0" w:rsidP="00E02F7B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0D02D0" w:rsidRPr="005D6706" w:rsidRDefault="000D02D0" w:rsidP="00E02F7B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0D02D0" w:rsidRPr="00B269CA" w:rsidRDefault="000D02D0" w:rsidP="000D02D0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плана–графика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0D02D0" w:rsidRPr="00A032F2" w:rsidRDefault="000D02D0" w:rsidP="000D02D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447"/>
        <w:gridCol w:w="3144"/>
        <w:gridCol w:w="265"/>
        <w:gridCol w:w="2246"/>
        <w:gridCol w:w="361"/>
        <w:gridCol w:w="256"/>
        <w:gridCol w:w="1321"/>
        <w:gridCol w:w="1284"/>
      </w:tblGrid>
      <w:tr w:rsidR="000D02D0" w:rsidRPr="00772D90" w:rsidTr="00E02F7B">
        <w:tc>
          <w:tcPr>
            <w:tcW w:w="2123" w:type="pct"/>
            <w:gridSpan w:val="2"/>
            <w:vMerge w:val="restart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77" w:type="pct"/>
            <w:gridSpan w:val="7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</w:tr>
      <w:tr w:rsidR="000D02D0" w:rsidRPr="00772D90" w:rsidTr="00E02F7B">
        <w:tc>
          <w:tcPr>
            <w:tcW w:w="2123" w:type="pct"/>
            <w:gridSpan w:val="2"/>
            <w:vMerge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bottom w:val="single" w:sz="6" w:space="0" w:color="000000"/>
            </w:tcBorders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86" w:type="pct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0D02D0" w:rsidRPr="00772D90" w:rsidTr="00E02F7B">
        <w:tc>
          <w:tcPr>
            <w:tcW w:w="2123" w:type="pct"/>
            <w:gridSpan w:val="2"/>
            <w:vMerge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86" w:type="pct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gridSpan w:val="2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83" w:type="pct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4" w:type="pct"/>
            <w:gridSpan w:val="2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0D02D0" w:rsidRPr="00772D90" w:rsidTr="00E02F7B">
        <w:tc>
          <w:tcPr>
            <w:tcW w:w="2123" w:type="pct"/>
            <w:gridSpan w:val="2"/>
            <w:vMerge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0D02D0" w:rsidRPr="00772D90" w:rsidRDefault="000D02D0" w:rsidP="000D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D02D0" w:rsidRPr="00772D90" w:rsidRDefault="000D02D0" w:rsidP="00E02F7B">
            <w:pPr>
              <w:rPr>
                <w:rFonts w:ascii="Times New Roman" w:hAnsi="Times New Roman" w:cs="Times New Roman"/>
              </w:rPr>
            </w:pPr>
          </w:p>
        </w:tc>
      </w:tr>
      <w:tr w:rsidR="000D02D0" w:rsidRPr="00772D90" w:rsidTr="00E02F7B">
        <w:tc>
          <w:tcPr>
            <w:tcW w:w="0" w:type="auto"/>
            <w:gridSpan w:val="9"/>
            <w:vAlign w:val="center"/>
            <w:hideMark/>
          </w:tcPr>
          <w:p w:rsidR="000D02D0" w:rsidRPr="00772D90" w:rsidRDefault="000D02D0" w:rsidP="00E02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0D02D0" w:rsidRPr="00772D90" w:rsidRDefault="000D02D0" w:rsidP="00E02F7B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  <w:tr w:rsidR="00ED314F" w:rsidRPr="000D02D0" w:rsidTr="00E02F7B">
        <w:tc>
          <w:tcPr>
            <w:tcW w:w="1978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ED314F" w:rsidRPr="000D02D0" w:rsidTr="00E02F7B">
        <w:tc>
          <w:tcPr>
            <w:tcW w:w="1978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</w:tr>
      <w:tr w:rsidR="00ED314F" w:rsidRPr="000D02D0" w:rsidTr="00E02F7B">
        <w:tc>
          <w:tcPr>
            <w:tcW w:w="1978" w:type="pct"/>
            <w:vMerge w:val="restar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78" w:type="pct"/>
            <w:gridSpan w:val="4"/>
            <w:vMerge w:val="restar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04175239 </w:t>
            </w:r>
          </w:p>
        </w:tc>
      </w:tr>
      <w:tr w:rsidR="00ED314F" w:rsidRPr="000D02D0" w:rsidTr="00E02F7B">
        <w:tc>
          <w:tcPr>
            <w:tcW w:w="0" w:type="auto"/>
            <w:vMerge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ED314F" w:rsidRPr="000D02D0" w:rsidTr="00E02F7B">
        <w:tc>
          <w:tcPr>
            <w:tcW w:w="0" w:type="auto"/>
            <w:vMerge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ED314F" w:rsidRPr="000D02D0" w:rsidTr="00E02F7B">
        <w:tc>
          <w:tcPr>
            <w:tcW w:w="1978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ED314F" w:rsidRPr="000D02D0" w:rsidTr="00E02F7B">
        <w:tc>
          <w:tcPr>
            <w:tcW w:w="1978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</w:t>
            </w: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D314F" w:rsidRPr="000D02D0" w:rsidTr="00E02F7B">
        <w:tc>
          <w:tcPr>
            <w:tcW w:w="1978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публично-правового образования </w:t>
            </w: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Пушкинский сельсовет</w:t>
            </w:r>
          </w:p>
        </w:tc>
        <w:tc>
          <w:tcPr>
            <w:tcW w:w="62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41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ED314F" w:rsidRPr="000D02D0" w:rsidTr="00E02F7B">
        <w:tc>
          <w:tcPr>
            <w:tcW w:w="1978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0D02D0" w:rsidP="000D0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Куртамышский</w:t>
            </w:r>
            <w:proofErr w:type="spellEnd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 р-н, Пушкино с, ул. Новая, д. 8 , 7-35249-22395 , pusch2016@m</w:t>
            </w:r>
            <w:r w:rsidRPr="000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</w:t>
            </w: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14F" w:rsidRPr="000D02D0" w:rsidTr="00E02F7B">
        <w:tc>
          <w:tcPr>
            <w:tcW w:w="1978" w:type="pct"/>
            <w:vMerge w:val="restart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 (12) 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14F" w:rsidRPr="000D02D0" w:rsidTr="00E02F7B">
        <w:tc>
          <w:tcPr>
            <w:tcW w:w="0" w:type="auto"/>
            <w:vMerge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изменений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</w:tr>
      <w:tr w:rsidR="00ED314F" w:rsidRPr="000D02D0" w:rsidTr="00E02F7B">
        <w:tc>
          <w:tcPr>
            <w:tcW w:w="1978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1978" w:type="pct"/>
            <w:gridSpan w:val="4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41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</w:tr>
      <w:tr w:rsidR="00ED314F" w:rsidRPr="000D02D0" w:rsidTr="00E02F7B">
        <w:tc>
          <w:tcPr>
            <w:tcW w:w="3956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</w:t>
            </w:r>
            <w:proofErr w:type="gram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справочно), рублей </w:t>
            </w:r>
          </w:p>
        </w:tc>
        <w:tc>
          <w:tcPr>
            <w:tcW w:w="1044" w:type="pct"/>
            <w:gridSpan w:val="4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3283221.70</w:t>
            </w:r>
          </w:p>
        </w:tc>
      </w:tr>
    </w:tbl>
    <w:p w:rsidR="00ED314F" w:rsidRPr="000D02D0" w:rsidRDefault="00ED314F" w:rsidP="00ED31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001"/>
        <w:gridCol w:w="498"/>
        <w:gridCol w:w="561"/>
        <w:gridCol w:w="504"/>
        <w:gridCol w:w="406"/>
        <w:gridCol w:w="419"/>
        <w:gridCol w:w="444"/>
        <w:gridCol w:w="349"/>
        <w:gridCol w:w="339"/>
        <w:gridCol w:w="470"/>
        <w:gridCol w:w="439"/>
        <w:gridCol w:w="330"/>
        <w:gridCol w:w="310"/>
        <w:gridCol w:w="444"/>
        <w:gridCol w:w="349"/>
        <w:gridCol w:w="339"/>
        <w:gridCol w:w="470"/>
        <w:gridCol w:w="524"/>
        <w:gridCol w:w="375"/>
        <w:gridCol w:w="431"/>
        <w:gridCol w:w="495"/>
        <w:gridCol w:w="431"/>
        <w:gridCol w:w="487"/>
        <w:gridCol w:w="514"/>
        <w:gridCol w:w="521"/>
        <w:gridCol w:w="498"/>
        <w:gridCol w:w="530"/>
        <w:gridCol w:w="496"/>
        <w:gridCol w:w="690"/>
        <w:gridCol w:w="542"/>
        <w:gridCol w:w="648"/>
        <w:gridCol w:w="499"/>
      </w:tblGrid>
      <w:tr w:rsidR="00ED314F" w:rsidRPr="00E02F7B" w:rsidTr="00ED314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D3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Начальная (максимальная) цена контракта, цена контракта, заклю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 (периодичность) поставки товаров, выполнения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Преимущества, предоставля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емые участникам закупки в соответствии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 статьями 28 и 29 Федерального закона "О контрактной системе в сфере закупок товаров, работ, услуг для обеспечения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закупки у субъектов малого предпринима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тельства и соц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иально ориентирова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требования к участникам закупки отдельных видов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о проведении обязательного общественного обсужден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аукциона 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окончания исполнения контракт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 первый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второй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 первый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второй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ГОСТ </w:t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товаров (выполнения раб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от, оказания услуг): ежемесячно, в течение отопительного сезона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аров (выполнения работ, оказания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Энергия тепловая, отпущенная коте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льными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Функциональные, технические, качественные, эксплуатационные характеристики: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ГОСТ </w:t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193451100145045110100100040044211244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Ежемесячно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пов) поставки товаров (выполнения работ, оказания услуг): Срок выполнения работ – в течение 10 дней со дня, следующего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днем подписания муниципального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предусмотренной планом-графиком закупок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ГОСУДАРСТВЕННОЕ КАЗЕННОЕ УЧРЕЖДЕНИЕ 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Автомагистрали, автомобильные дороги, в том числе улично-дорожная сеть,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автомобильные, велосипедные или пешеходные дороги, взлетно-посадочные полосы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193451100145045110100100060014211244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Ямочный ремонт автомобильной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дороги по ул. Новая от пересечения дороги Куртамыш – Курган до ул. Центральная, ул. Центральная от ул. Новая до ул. Це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Ямочный ремонт автомобильной дор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оги в соответствии с техническим заданием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Периодичность поставки товаро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(выполнения работ, оказания услуг): Ежемесячно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срок (сроки отдельных этапов) поставки товаров (выпол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нения работ, оказания услуг): срок выполнения работ - по 15.10.2019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Отмена заказчиком закупки, предусмот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ренной планом-графиком закупок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КАЗЕННОЕ УЧРЕЖД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ЕНИЕ 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Работы строительные по строительству автомагистралей,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автомобильных дорог, в том числе проходящих по улицам населенных пунктов, и прочих автомобильных или пешеходных дорог, и взлетно-посадочных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полос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193451100145045110100100070014211244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Ямочный ремонт автомобильной дороги по ул. Новая от пересечения дороги Куртамыш – Курган до ул.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Ямочный ремонт автомобильной дороги в соответствии с техническим заданием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поставки товаров (выполнения работ, оказания услуг): Ежемесячно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Планируемый сро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(сроки отдельных этапов) поставки товаров (выполнения работ, оказания услуг): Срок выполнения работ - со дня, следу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ющего за днем подписания муниципального контракта, по 15.10.2019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Возникновение обстоятельств, предвидеть которые на дату утверждения плана-графика закупок было нев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озможно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ГОСУДАРСТВЕННОЕ КАЗЕННОЕ УЧРЕЖДЕНИЕ 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Работы строительные по строительству автомагистралей,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автомобильных дорог, в том числе проходящих по улицам населенных пунктов, и прочих автомобильных или пешеходных дорог, и взлетно-посадочных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полос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790813.70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790813.70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Возникновение обстоятельств, предвидеть которые на дату утверждения плана-графика закупок было нев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озможно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Изменение закупки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доведение, 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790813.70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790813.70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2492408.00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3283221.70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3283221.70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D314F" w:rsidRPr="000D02D0" w:rsidRDefault="00ED314F" w:rsidP="00ED31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040"/>
        <w:gridCol w:w="705"/>
        <w:gridCol w:w="2815"/>
        <w:gridCol w:w="705"/>
        <w:gridCol w:w="2815"/>
      </w:tblGrid>
      <w:tr w:rsidR="00ED314F" w:rsidRPr="000D02D0" w:rsidTr="00ED314F"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ГЛАВА ПУШКИНСКОГО СЕЛЬСОВЕТА</w:t>
            </w:r>
          </w:p>
        </w:tc>
        <w:tc>
          <w:tcPr>
            <w:tcW w:w="2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ПОПОВ Р. Ю. </w:t>
            </w:r>
          </w:p>
        </w:tc>
      </w:tr>
      <w:tr w:rsidR="00ED314F" w:rsidRPr="000D02D0" w:rsidTr="00ED314F"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ED314F" w:rsidRPr="000D02D0" w:rsidTr="00ED314F"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14F" w:rsidRPr="000D02D0" w:rsidRDefault="00ED314F" w:rsidP="00ED31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8"/>
        <w:gridCol w:w="758"/>
        <w:gridCol w:w="86"/>
        <w:gridCol w:w="394"/>
        <w:gridCol w:w="200"/>
        <w:gridCol w:w="13482"/>
      </w:tblGrid>
      <w:tr w:rsidR="00ED314F" w:rsidRPr="000D02D0" w:rsidTr="00ED314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«23» </w:t>
            </w:r>
          </w:p>
        </w:tc>
        <w:tc>
          <w:tcPr>
            <w:tcW w:w="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ED314F" w:rsidRDefault="00ED314F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p w:rsidR="009078C2" w:rsidRDefault="009078C2" w:rsidP="00ED31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9"/>
        <w:gridCol w:w="2570"/>
        <w:gridCol w:w="1947"/>
        <w:gridCol w:w="31"/>
      </w:tblGrid>
      <w:tr w:rsidR="00ED314F" w:rsidRPr="000D02D0" w:rsidTr="007A63E7">
        <w:trPr>
          <w:gridAfter w:val="1"/>
          <w:wAfter w:w="10" w:type="pct"/>
        </w:trPr>
        <w:tc>
          <w:tcPr>
            <w:tcW w:w="0" w:type="auto"/>
            <w:gridSpan w:val="4"/>
            <w:vAlign w:val="center"/>
            <w:hideMark/>
          </w:tcPr>
          <w:p w:rsidR="009078C2" w:rsidRDefault="00ED314F" w:rsidP="0090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ED314F" w:rsidRPr="000D02D0" w:rsidRDefault="00ED314F" w:rsidP="0090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="00907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при формировании и утверждении плана-графика закупок</w:t>
            </w:r>
          </w:p>
        </w:tc>
      </w:tr>
      <w:tr w:rsidR="00ED314F" w:rsidRPr="000D02D0" w:rsidTr="007A63E7">
        <w:tc>
          <w:tcPr>
            <w:tcW w:w="2564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962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314F" w:rsidRPr="000D02D0" w:rsidTr="007A63E7">
        <w:tc>
          <w:tcPr>
            <w:tcW w:w="2564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314F" w:rsidRPr="000D02D0" w:rsidRDefault="00ED314F" w:rsidP="00ED31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243"/>
        <w:gridCol w:w="1323"/>
        <w:gridCol w:w="1499"/>
        <w:gridCol w:w="1512"/>
        <w:gridCol w:w="1758"/>
        <w:gridCol w:w="1697"/>
        <w:gridCol w:w="1273"/>
        <w:gridCol w:w="1449"/>
        <w:gridCol w:w="1432"/>
      </w:tblGrid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193451100145045110100100040044211244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Метод, не предусмотренный ч.1 ст.22 44-ФЗ/сметный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закупке;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 - нормативный метод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планируемых к закупке. На основании вышеперечисленного и в соответствии с пунктом 12 части 1 статьи 22 Закона№ 44-ФЗ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выбираем для расчета НМЦК иной (сметный) метод</w:t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193451100145045110100100060014211244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Метод, не предусмотренный ч.1 ст.22 44-ФЗ/иной (сметный)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планируемых к закупке;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планируемых к закупке. На основании вышеперечисленного и в соответствии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пунктом 12 части 1 статьи 22 Закона№ 44-ФЗ выбираем для расчета НМЦК иной (сметный) метод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ведомостью объемов и стоимости работ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193451100145045110100100070014211244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Метод, не предусмотренный ч.1 ст.22 44-ФЗ/иной (сметный)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приходим к выводу о невозможности их применения: - метод сопоставимых рыночных цен -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информации о рыночных ценах идентичных видов и объемов работ, планируемых к закупке;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Начальная (</w:t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максимальная) 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цена контракта определена в соответствии с требованиями статьи 22 Закона № 44-ФЗ и с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г. № 567. Расчет НМЦК произведен на основании сметы (локальный сметный расчет)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14F" w:rsidRPr="00E02F7B" w:rsidTr="00ED314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193451100145045110100100020020000242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193451100145045110100100030030000244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0.00</w:t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02F7B">
              <w:rPr>
                <w:rFonts w:ascii="Times New Roman" w:hAnsi="Times New Roman" w:cs="Times New Roman"/>
                <w:sz w:val="18"/>
                <w:szCs w:val="18"/>
              </w:rPr>
              <w:br/>
              <w:t>790813.70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F7B">
              <w:rPr>
                <w:rFonts w:ascii="Times New Roman" w:hAnsi="Times New Roman" w:cs="Times New Roman"/>
                <w:sz w:val="18"/>
                <w:szCs w:val="18"/>
              </w:rPr>
              <w:t>в соответствии с полученными коммерческими предложениями</w:t>
            </w:r>
            <w:proofErr w:type="gramStart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;; </w:t>
            </w:r>
            <w:proofErr w:type="gramEnd"/>
            <w:r w:rsidRPr="00E02F7B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14F" w:rsidRPr="00E02F7B" w:rsidRDefault="00ED314F" w:rsidP="00E02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63E7" w:rsidRPr="000D02D0" w:rsidRDefault="007A63E7" w:rsidP="00ED314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  <w:gridCol w:w="154"/>
        <w:gridCol w:w="1099"/>
        <w:gridCol w:w="1078"/>
        <w:gridCol w:w="525"/>
        <w:gridCol w:w="66"/>
        <w:gridCol w:w="2174"/>
        <w:gridCol w:w="66"/>
        <w:gridCol w:w="263"/>
        <w:gridCol w:w="263"/>
        <w:gridCol w:w="175"/>
      </w:tblGrid>
      <w:tr w:rsidR="00ED314F" w:rsidRPr="000D02D0" w:rsidTr="00ED314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ПОПОВ РОМАН ЮРЬЕВИЧ,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«23»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ED314F" w:rsidRPr="000D02D0" w:rsidTr="00ED314F"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14F" w:rsidRPr="000D02D0" w:rsidTr="00ED314F"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14F" w:rsidRPr="000D02D0" w:rsidTr="00ED314F"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14F" w:rsidRPr="000D02D0" w:rsidTr="00ED314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>ПОПОВ РОМАН ЮРЬЕВИЧ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14F" w:rsidRPr="000D02D0" w:rsidTr="00ED314F"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2D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314F" w:rsidRPr="000D02D0" w:rsidRDefault="00ED314F" w:rsidP="00E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B7D" w:rsidRPr="000D02D0" w:rsidRDefault="007D0B7D" w:rsidP="00ED314F">
      <w:pPr>
        <w:rPr>
          <w:rFonts w:ascii="Times New Roman" w:hAnsi="Times New Roman" w:cs="Times New Roman"/>
          <w:sz w:val="20"/>
          <w:szCs w:val="20"/>
        </w:rPr>
      </w:pPr>
    </w:p>
    <w:sectPr w:rsidR="007D0B7D" w:rsidRPr="000D02D0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B" w:rsidRDefault="00E02F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Content>
      <w:p w:rsidR="00E02F7B" w:rsidRDefault="00E02F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56">
          <w:rPr>
            <w:noProof/>
          </w:rPr>
          <w:t>2</w:t>
        </w:r>
        <w:r>
          <w:fldChar w:fldCharType="end"/>
        </w:r>
      </w:p>
    </w:sdtContent>
  </w:sdt>
  <w:p w:rsidR="00E02F7B" w:rsidRDefault="00E02F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B" w:rsidRDefault="00E02F7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B" w:rsidRDefault="00E02F7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B" w:rsidRDefault="00E02F7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B" w:rsidRDefault="00E02F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1DE2"/>
    <w:rsid w:val="000428BB"/>
    <w:rsid w:val="00043377"/>
    <w:rsid w:val="00044656"/>
    <w:rsid w:val="00046733"/>
    <w:rsid w:val="00053B01"/>
    <w:rsid w:val="0005671C"/>
    <w:rsid w:val="00056D88"/>
    <w:rsid w:val="0006152F"/>
    <w:rsid w:val="00064886"/>
    <w:rsid w:val="00077126"/>
    <w:rsid w:val="000803DB"/>
    <w:rsid w:val="00083391"/>
    <w:rsid w:val="00092C42"/>
    <w:rsid w:val="0009488F"/>
    <w:rsid w:val="00095661"/>
    <w:rsid w:val="000956C5"/>
    <w:rsid w:val="000A19FA"/>
    <w:rsid w:val="000A57C4"/>
    <w:rsid w:val="000B1092"/>
    <w:rsid w:val="000B133E"/>
    <w:rsid w:val="000B4956"/>
    <w:rsid w:val="000B5D62"/>
    <w:rsid w:val="000C3E91"/>
    <w:rsid w:val="000C6BDD"/>
    <w:rsid w:val="000D02D0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05D6F"/>
    <w:rsid w:val="00106D30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6780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9071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3953"/>
    <w:rsid w:val="001F6000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0E1B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5F3"/>
    <w:rsid w:val="002777CB"/>
    <w:rsid w:val="00284164"/>
    <w:rsid w:val="00284AC6"/>
    <w:rsid w:val="00291734"/>
    <w:rsid w:val="00292524"/>
    <w:rsid w:val="002A01C7"/>
    <w:rsid w:val="002A021B"/>
    <w:rsid w:val="002A1D34"/>
    <w:rsid w:val="002A5841"/>
    <w:rsid w:val="002A5E19"/>
    <w:rsid w:val="002B01FF"/>
    <w:rsid w:val="002B1ACA"/>
    <w:rsid w:val="002B37D7"/>
    <w:rsid w:val="002B40CE"/>
    <w:rsid w:val="002B6718"/>
    <w:rsid w:val="002B7D7D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13E6C"/>
    <w:rsid w:val="00323749"/>
    <w:rsid w:val="00323A6B"/>
    <w:rsid w:val="00326170"/>
    <w:rsid w:val="0033440F"/>
    <w:rsid w:val="003436A1"/>
    <w:rsid w:val="003445D6"/>
    <w:rsid w:val="00347ADE"/>
    <w:rsid w:val="00353E14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3986"/>
    <w:rsid w:val="003C4115"/>
    <w:rsid w:val="003D0BD9"/>
    <w:rsid w:val="003D326A"/>
    <w:rsid w:val="003D4BCA"/>
    <w:rsid w:val="003D6491"/>
    <w:rsid w:val="003D6F27"/>
    <w:rsid w:val="003E16A4"/>
    <w:rsid w:val="003E2DC7"/>
    <w:rsid w:val="003F263E"/>
    <w:rsid w:val="003F42B1"/>
    <w:rsid w:val="00400869"/>
    <w:rsid w:val="00400D51"/>
    <w:rsid w:val="00401334"/>
    <w:rsid w:val="00402DCB"/>
    <w:rsid w:val="00410B49"/>
    <w:rsid w:val="00410D1E"/>
    <w:rsid w:val="00420B72"/>
    <w:rsid w:val="00430939"/>
    <w:rsid w:val="0043350A"/>
    <w:rsid w:val="00435E20"/>
    <w:rsid w:val="00441DF4"/>
    <w:rsid w:val="00453762"/>
    <w:rsid w:val="004725AD"/>
    <w:rsid w:val="0047444D"/>
    <w:rsid w:val="00476D36"/>
    <w:rsid w:val="0047710D"/>
    <w:rsid w:val="00483B27"/>
    <w:rsid w:val="00487EB6"/>
    <w:rsid w:val="00495EDC"/>
    <w:rsid w:val="004A1AD9"/>
    <w:rsid w:val="004A542C"/>
    <w:rsid w:val="004A5C5F"/>
    <w:rsid w:val="004B167E"/>
    <w:rsid w:val="004B6F3B"/>
    <w:rsid w:val="004C7F6E"/>
    <w:rsid w:val="004E0D52"/>
    <w:rsid w:val="004E24B8"/>
    <w:rsid w:val="004E395F"/>
    <w:rsid w:val="004E40CC"/>
    <w:rsid w:val="004F0696"/>
    <w:rsid w:val="004F5095"/>
    <w:rsid w:val="004F56AB"/>
    <w:rsid w:val="004F5EE7"/>
    <w:rsid w:val="00502893"/>
    <w:rsid w:val="00503E3E"/>
    <w:rsid w:val="00516B2A"/>
    <w:rsid w:val="00520AE4"/>
    <w:rsid w:val="0052435E"/>
    <w:rsid w:val="005251E9"/>
    <w:rsid w:val="00533D22"/>
    <w:rsid w:val="005361FD"/>
    <w:rsid w:val="005373E8"/>
    <w:rsid w:val="0054327D"/>
    <w:rsid w:val="005468C6"/>
    <w:rsid w:val="00551DD0"/>
    <w:rsid w:val="00557A24"/>
    <w:rsid w:val="00560290"/>
    <w:rsid w:val="005624B1"/>
    <w:rsid w:val="00574D22"/>
    <w:rsid w:val="0057588F"/>
    <w:rsid w:val="005778CD"/>
    <w:rsid w:val="00581475"/>
    <w:rsid w:val="00581F60"/>
    <w:rsid w:val="00583616"/>
    <w:rsid w:val="00585361"/>
    <w:rsid w:val="0059206C"/>
    <w:rsid w:val="00595F12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D790C"/>
    <w:rsid w:val="005E3315"/>
    <w:rsid w:val="005E59F4"/>
    <w:rsid w:val="005F2692"/>
    <w:rsid w:val="005F694D"/>
    <w:rsid w:val="005F6986"/>
    <w:rsid w:val="006005CB"/>
    <w:rsid w:val="00600BB4"/>
    <w:rsid w:val="00610689"/>
    <w:rsid w:val="00610C3B"/>
    <w:rsid w:val="00612004"/>
    <w:rsid w:val="006147D5"/>
    <w:rsid w:val="006200FE"/>
    <w:rsid w:val="00623382"/>
    <w:rsid w:val="00625F08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0826"/>
    <w:rsid w:val="00694CBC"/>
    <w:rsid w:val="006950AF"/>
    <w:rsid w:val="006966D4"/>
    <w:rsid w:val="0069707E"/>
    <w:rsid w:val="006A26A1"/>
    <w:rsid w:val="006A5209"/>
    <w:rsid w:val="006A6169"/>
    <w:rsid w:val="006B1C73"/>
    <w:rsid w:val="006B3EE0"/>
    <w:rsid w:val="006C7AE2"/>
    <w:rsid w:val="006C7EF9"/>
    <w:rsid w:val="006D1168"/>
    <w:rsid w:val="006D3058"/>
    <w:rsid w:val="006E253C"/>
    <w:rsid w:val="006E6262"/>
    <w:rsid w:val="006E681E"/>
    <w:rsid w:val="006E72D4"/>
    <w:rsid w:val="006F010D"/>
    <w:rsid w:val="006F5F85"/>
    <w:rsid w:val="00700946"/>
    <w:rsid w:val="0070113C"/>
    <w:rsid w:val="0070203D"/>
    <w:rsid w:val="00702A35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5DEE"/>
    <w:rsid w:val="00726D0A"/>
    <w:rsid w:val="00732E69"/>
    <w:rsid w:val="007350F2"/>
    <w:rsid w:val="007354DD"/>
    <w:rsid w:val="00736B57"/>
    <w:rsid w:val="00750407"/>
    <w:rsid w:val="00752691"/>
    <w:rsid w:val="007536E6"/>
    <w:rsid w:val="00755472"/>
    <w:rsid w:val="007626D9"/>
    <w:rsid w:val="007634EC"/>
    <w:rsid w:val="00766716"/>
    <w:rsid w:val="00773C2E"/>
    <w:rsid w:val="0077534C"/>
    <w:rsid w:val="007758AA"/>
    <w:rsid w:val="00776CBC"/>
    <w:rsid w:val="00782924"/>
    <w:rsid w:val="00783989"/>
    <w:rsid w:val="0078570A"/>
    <w:rsid w:val="00793CD9"/>
    <w:rsid w:val="00794E0A"/>
    <w:rsid w:val="007A13FB"/>
    <w:rsid w:val="007A1AB6"/>
    <w:rsid w:val="007A5560"/>
    <w:rsid w:val="007A63E7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F04DA"/>
    <w:rsid w:val="007F22FD"/>
    <w:rsid w:val="007F3B30"/>
    <w:rsid w:val="007F691F"/>
    <w:rsid w:val="00802983"/>
    <w:rsid w:val="00803001"/>
    <w:rsid w:val="008061E6"/>
    <w:rsid w:val="00811FFF"/>
    <w:rsid w:val="00815572"/>
    <w:rsid w:val="00815756"/>
    <w:rsid w:val="00821068"/>
    <w:rsid w:val="00832BD7"/>
    <w:rsid w:val="00847679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491F"/>
    <w:rsid w:val="008970FD"/>
    <w:rsid w:val="008A0C90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BC7"/>
    <w:rsid w:val="008E7D1F"/>
    <w:rsid w:val="008F7629"/>
    <w:rsid w:val="0090339B"/>
    <w:rsid w:val="00903408"/>
    <w:rsid w:val="0090451C"/>
    <w:rsid w:val="00904757"/>
    <w:rsid w:val="009078C2"/>
    <w:rsid w:val="0091087A"/>
    <w:rsid w:val="009110F2"/>
    <w:rsid w:val="009139D3"/>
    <w:rsid w:val="009150B3"/>
    <w:rsid w:val="009170FD"/>
    <w:rsid w:val="0092285C"/>
    <w:rsid w:val="00922FBF"/>
    <w:rsid w:val="0092640D"/>
    <w:rsid w:val="009309DC"/>
    <w:rsid w:val="0093727C"/>
    <w:rsid w:val="00937E01"/>
    <w:rsid w:val="0094008A"/>
    <w:rsid w:val="00942981"/>
    <w:rsid w:val="00944C90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2450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4571"/>
    <w:rsid w:val="00A060CA"/>
    <w:rsid w:val="00A118A7"/>
    <w:rsid w:val="00A1351F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541B7"/>
    <w:rsid w:val="00A62D70"/>
    <w:rsid w:val="00A75ADC"/>
    <w:rsid w:val="00A81505"/>
    <w:rsid w:val="00A910DC"/>
    <w:rsid w:val="00A950B5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7BC7"/>
    <w:rsid w:val="00B27EDA"/>
    <w:rsid w:val="00B30AE0"/>
    <w:rsid w:val="00B33005"/>
    <w:rsid w:val="00B34EB4"/>
    <w:rsid w:val="00B42A4B"/>
    <w:rsid w:val="00B456D1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97D1A"/>
    <w:rsid w:val="00BA1323"/>
    <w:rsid w:val="00BA1695"/>
    <w:rsid w:val="00BB1617"/>
    <w:rsid w:val="00BB27CC"/>
    <w:rsid w:val="00BC1CA7"/>
    <w:rsid w:val="00BC3ADD"/>
    <w:rsid w:val="00BC443D"/>
    <w:rsid w:val="00BC4A6F"/>
    <w:rsid w:val="00BC56F2"/>
    <w:rsid w:val="00BD02D7"/>
    <w:rsid w:val="00BD6D40"/>
    <w:rsid w:val="00BE03F5"/>
    <w:rsid w:val="00BE568C"/>
    <w:rsid w:val="00BF0685"/>
    <w:rsid w:val="00BF07C6"/>
    <w:rsid w:val="00BF1B89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D7826"/>
    <w:rsid w:val="00CE0BF9"/>
    <w:rsid w:val="00CE7A56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1CD3"/>
    <w:rsid w:val="00D560C8"/>
    <w:rsid w:val="00D57CBD"/>
    <w:rsid w:val="00D6643F"/>
    <w:rsid w:val="00D70E90"/>
    <w:rsid w:val="00D72803"/>
    <w:rsid w:val="00D81BD6"/>
    <w:rsid w:val="00DA243B"/>
    <w:rsid w:val="00DA41FE"/>
    <w:rsid w:val="00DA7DF4"/>
    <w:rsid w:val="00DB09C7"/>
    <w:rsid w:val="00DB4B78"/>
    <w:rsid w:val="00DB6D01"/>
    <w:rsid w:val="00DB7173"/>
    <w:rsid w:val="00DB7FF5"/>
    <w:rsid w:val="00DC2F8F"/>
    <w:rsid w:val="00DC511B"/>
    <w:rsid w:val="00DC62C0"/>
    <w:rsid w:val="00DC63F0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7B"/>
    <w:rsid w:val="00E02FB2"/>
    <w:rsid w:val="00E04CE2"/>
    <w:rsid w:val="00E052C9"/>
    <w:rsid w:val="00E11289"/>
    <w:rsid w:val="00E13677"/>
    <w:rsid w:val="00E26360"/>
    <w:rsid w:val="00E32ACD"/>
    <w:rsid w:val="00E33E8C"/>
    <w:rsid w:val="00E4125F"/>
    <w:rsid w:val="00E43C0D"/>
    <w:rsid w:val="00E47481"/>
    <w:rsid w:val="00E502E4"/>
    <w:rsid w:val="00E55B28"/>
    <w:rsid w:val="00E55DA6"/>
    <w:rsid w:val="00E56AF2"/>
    <w:rsid w:val="00E6085A"/>
    <w:rsid w:val="00E610A5"/>
    <w:rsid w:val="00E614CC"/>
    <w:rsid w:val="00E75000"/>
    <w:rsid w:val="00E84C94"/>
    <w:rsid w:val="00E84D41"/>
    <w:rsid w:val="00E85822"/>
    <w:rsid w:val="00E908D8"/>
    <w:rsid w:val="00E96771"/>
    <w:rsid w:val="00EA07B5"/>
    <w:rsid w:val="00EA1107"/>
    <w:rsid w:val="00EA440B"/>
    <w:rsid w:val="00EA63D6"/>
    <w:rsid w:val="00EB0A0E"/>
    <w:rsid w:val="00EB6406"/>
    <w:rsid w:val="00EB6866"/>
    <w:rsid w:val="00EB785E"/>
    <w:rsid w:val="00EC144A"/>
    <w:rsid w:val="00EC303C"/>
    <w:rsid w:val="00EC3293"/>
    <w:rsid w:val="00EC4310"/>
    <w:rsid w:val="00EC5FA3"/>
    <w:rsid w:val="00ED00A2"/>
    <w:rsid w:val="00ED314F"/>
    <w:rsid w:val="00ED4635"/>
    <w:rsid w:val="00ED5CBF"/>
    <w:rsid w:val="00EE0A0B"/>
    <w:rsid w:val="00EE2ECC"/>
    <w:rsid w:val="00EF6597"/>
    <w:rsid w:val="00F04F3E"/>
    <w:rsid w:val="00F050EC"/>
    <w:rsid w:val="00F10EDA"/>
    <w:rsid w:val="00F1600E"/>
    <w:rsid w:val="00F20055"/>
    <w:rsid w:val="00F256F0"/>
    <w:rsid w:val="00F26329"/>
    <w:rsid w:val="00F27E1B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0B20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0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D02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D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7054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10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45919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44058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45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2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3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5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47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0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4863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41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4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6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3614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994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6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8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718742">
          <w:marLeft w:val="0"/>
          <w:marRight w:val="0"/>
          <w:marTop w:val="2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06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148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1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3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3703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1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41971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353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6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8103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2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44269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51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5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098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7547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30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5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6705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49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48982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138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2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34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579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1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2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471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66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74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80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47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56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346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0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61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0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59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9202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00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3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07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96449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4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833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330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64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093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1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8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04870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14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4317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486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7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7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97649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50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3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6950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553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3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28357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432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04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2024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73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7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81448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8729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696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3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97769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1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66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9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28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87554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71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6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0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545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132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140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5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657618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59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6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740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651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5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1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3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8211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02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8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9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96560">
          <w:marLeft w:val="0"/>
          <w:marRight w:val="0"/>
          <w:marTop w:val="5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8949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52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20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9615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2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78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8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06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0765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1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38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51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304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40457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812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1273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0894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907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0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0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7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1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9198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3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09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508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20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79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3306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90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6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256267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9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048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837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5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4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890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2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3077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71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6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5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9075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477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702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36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0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85630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91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3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000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1154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29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7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07466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146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411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0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32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88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59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9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20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1644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8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870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414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5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34848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37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8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8788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588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591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8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0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7378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24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39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74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79193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9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12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164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585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9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1027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31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7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031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5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21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349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2212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3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219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2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252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7181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216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58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4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0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3769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51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28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09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11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1349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3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678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4316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48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3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3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02445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57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4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7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0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088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9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66105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4663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227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7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559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3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9365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292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87773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4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93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1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6462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06848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671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8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3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63869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0742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83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58387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842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166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9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2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10480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0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68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33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27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0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91730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866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7942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49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4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0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99370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50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95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348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1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31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8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75814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2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008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8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8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3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50860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5740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0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6252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2356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4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443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4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6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43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6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76774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154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8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7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F804-4528-4603-A557-045E0541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2019-10-03T06:22:00Z</dcterms:created>
  <dcterms:modified xsi:type="dcterms:W3CDTF">2019-10-22T07:31:00Z</dcterms:modified>
</cp:coreProperties>
</file>