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2F" w:rsidRDefault="0025392F" w:rsidP="0025392F">
      <w:pPr>
        <w:pStyle w:val="9"/>
        <w:rPr>
          <w:sz w:val="24"/>
        </w:rPr>
      </w:pPr>
      <w:r>
        <w:rPr>
          <w:sz w:val="24"/>
        </w:rPr>
        <w:t>КУРГАНСКАЯ ОБЛАСТЬ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КУРТАМЫШСКИЙ РАЙОН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ПУШКИНСКИЙ СЕЛЬСОВЕТ</w:t>
      </w:r>
    </w:p>
    <w:p w:rsidR="0025392F" w:rsidRDefault="0025392F" w:rsidP="0025392F">
      <w:pPr>
        <w:pStyle w:val="6"/>
      </w:pPr>
      <w:r>
        <w:t>АДМИНИСТРАЦИЯ ПУШКИНСКОГО СЕЛЬСОВЕТА</w:t>
      </w:r>
    </w:p>
    <w:p w:rsidR="0025392F" w:rsidRDefault="0025392F" w:rsidP="0025392F">
      <w:pPr>
        <w:jc w:val="center"/>
        <w:rPr>
          <w:b/>
          <w:bCs/>
          <w:sz w:val="20"/>
          <w:szCs w:val="20"/>
        </w:rPr>
      </w:pPr>
    </w:p>
    <w:p w:rsidR="0025392F" w:rsidRDefault="0025392F" w:rsidP="0025392F">
      <w:pPr>
        <w:pStyle w:val="7"/>
        <w:rPr>
          <w:sz w:val="44"/>
        </w:rPr>
      </w:pPr>
      <w:r>
        <w:rPr>
          <w:sz w:val="44"/>
        </w:rPr>
        <w:t xml:space="preserve">РАСПОРЯЖЕНИЕ </w:t>
      </w:r>
    </w:p>
    <w:p w:rsidR="0025392F" w:rsidRDefault="0025392F" w:rsidP="0025392F">
      <w:pPr>
        <w:jc w:val="center"/>
      </w:pPr>
    </w:p>
    <w:p w:rsidR="0025392F" w:rsidRPr="00411201" w:rsidRDefault="0025392F" w:rsidP="0025392F">
      <w:r w:rsidRPr="00411201">
        <w:t xml:space="preserve">от </w:t>
      </w:r>
      <w:r w:rsidR="004628E6" w:rsidRPr="0077488F">
        <w:t>07</w:t>
      </w:r>
      <w:r w:rsidRPr="00411201">
        <w:t xml:space="preserve"> </w:t>
      </w:r>
      <w:r>
        <w:t xml:space="preserve">августа </w:t>
      </w:r>
      <w:r w:rsidRPr="00411201">
        <w:t xml:space="preserve"> 201</w:t>
      </w:r>
      <w:r w:rsidR="004628E6" w:rsidRPr="0077488F">
        <w:t>9</w:t>
      </w:r>
      <w:r w:rsidRPr="00411201">
        <w:t xml:space="preserve"> года      </w:t>
      </w:r>
      <w:r>
        <w:t xml:space="preserve">    </w:t>
      </w:r>
      <w:r w:rsidRPr="00411201">
        <w:t xml:space="preserve">  </w:t>
      </w:r>
      <w:r w:rsidR="00DE7553">
        <w:t xml:space="preserve">          </w:t>
      </w:r>
      <w:r w:rsidRPr="00411201">
        <w:t xml:space="preserve">          № </w:t>
      </w:r>
      <w:r w:rsidR="004628E6" w:rsidRPr="004628E6">
        <w:t>44</w:t>
      </w:r>
      <w:r w:rsidRPr="00411201">
        <w:rPr>
          <w:b/>
        </w:rPr>
        <w:t>-р</w:t>
      </w:r>
    </w:p>
    <w:p w:rsidR="0025392F" w:rsidRPr="00411201" w:rsidRDefault="0025392F" w:rsidP="0025392F">
      <w:r w:rsidRPr="00411201">
        <w:t>с. Пушкино</w:t>
      </w:r>
    </w:p>
    <w:p w:rsidR="003C4389" w:rsidRPr="00971C41" w:rsidRDefault="003C4389" w:rsidP="0025392F">
      <w:pPr>
        <w:rPr>
          <w:sz w:val="26"/>
          <w:szCs w:val="26"/>
        </w:rPr>
      </w:pPr>
    </w:p>
    <w:p w:rsidR="0025392F" w:rsidRPr="00CB766B" w:rsidRDefault="0025392F" w:rsidP="0025392F">
      <w:pPr>
        <w:jc w:val="center"/>
        <w:rPr>
          <w:b/>
          <w:sz w:val="28"/>
          <w:szCs w:val="28"/>
        </w:rPr>
      </w:pPr>
      <w:r w:rsidRPr="00CB766B">
        <w:rPr>
          <w:b/>
          <w:sz w:val="28"/>
          <w:szCs w:val="28"/>
        </w:rPr>
        <w:t>Об утверждении лимитов потребления энергоресурсов и коммунальных услуг учреждениями Пушкинского сельсовета на 20</w:t>
      </w:r>
      <w:r w:rsidR="004628E6" w:rsidRPr="004628E6">
        <w:rPr>
          <w:b/>
          <w:sz w:val="28"/>
          <w:szCs w:val="28"/>
        </w:rPr>
        <w:t>20</w:t>
      </w:r>
      <w:r w:rsidRPr="00CB766B">
        <w:rPr>
          <w:b/>
          <w:sz w:val="28"/>
          <w:szCs w:val="28"/>
        </w:rPr>
        <w:t xml:space="preserve"> год</w:t>
      </w:r>
    </w:p>
    <w:p w:rsidR="0025392F" w:rsidRDefault="0025392F" w:rsidP="0025392F"/>
    <w:p w:rsidR="0025392F" w:rsidRPr="00971C41" w:rsidRDefault="0025392F" w:rsidP="0025392F">
      <w:pPr>
        <w:pStyle w:val="a3"/>
        <w:ind w:left="0" w:firstLine="708"/>
        <w:jc w:val="both"/>
      </w:pPr>
      <w:r w:rsidRPr="00971C4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7488F">
        <w:t xml:space="preserve">пунктом 12 статьи 33 Устава </w:t>
      </w:r>
      <w:r w:rsidR="0077488F">
        <w:t xml:space="preserve">Пушкинского </w:t>
      </w:r>
      <w:r w:rsidR="0077488F">
        <w:t xml:space="preserve">сельсовета </w:t>
      </w:r>
      <w:proofErr w:type="spellStart"/>
      <w:r w:rsidR="0077488F">
        <w:t>Куртамышского</w:t>
      </w:r>
      <w:proofErr w:type="spellEnd"/>
      <w:r w:rsidR="0077488F">
        <w:t xml:space="preserve"> района Курганской области</w:t>
      </w:r>
      <w:r w:rsidR="0077488F" w:rsidRPr="00971C41">
        <w:t xml:space="preserve"> </w:t>
      </w:r>
      <w:r w:rsidR="006D1666">
        <w:t xml:space="preserve">и </w:t>
      </w:r>
      <w:bookmarkStart w:id="0" w:name="_GoBack"/>
      <w:bookmarkEnd w:id="0"/>
      <w:r w:rsidRPr="00971C41">
        <w:t>в целях экономного расходования бюджетных средств Пушкинского сельсовета</w:t>
      </w:r>
      <w:r>
        <w:t xml:space="preserve">, </w:t>
      </w:r>
      <w:r w:rsidRPr="00971C41">
        <w:t>Администрация Пушкинского сельсовета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>ОБЯЗЫВАЕТ:</w:t>
      </w:r>
    </w:p>
    <w:p w:rsidR="0025392F" w:rsidRPr="00971C41" w:rsidRDefault="0025392F" w:rsidP="0025392F">
      <w:pPr>
        <w:pStyle w:val="2"/>
        <w:ind w:left="0" w:firstLine="0"/>
        <w:jc w:val="both"/>
      </w:pPr>
      <w:r w:rsidRPr="00971C41">
        <w:t>1. Утвердить для учреждений Пушкинского сельсовета следующие лимиты потребления энергоресурсов и коммунальных услуг:</w:t>
      </w:r>
    </w:p>
    <w:p w:rsidR="0025392F" w:rsidRPr="00971C41" w:rsidRDefault="0025392F" w:rsidP="0025392F">
      <w:pPr>
        <w:ind w:left="708"/>
        <w:jc w:val="both"/>
      </w:pPr>
      <w:r w:rsidRPr="00971C41">
        <w:t>1)</w:t>
      </w:r>
      <w:r>
        <w:t xml:space="preserve"> </w:t>
      </w:r>
      <w:r w:rsidRPr="00971C41">
        <w:t>электроэнергии на 20</w:t>
      </w:r>
      <w:r w:rsidR="004628E6" w:rsidRPr="004628E6">
        <w:t>20</w:t>
      </w:r>
      <w:r w:rsidRPr="00971C41">
        <w:t xml:space="preserve"> год согласно приложению 1 к настоящему распоряжению;</w:t>
      </w:r>
    </w:p>
    <w:p w:rsidR="0025392F" w:rsidRPr="00971C41" w:rsidRDefault="0025392F" w:rsidP="0025392F">
      <w:pPr>
        <w:ind w:left="708"/>
        <w:jc w:val="both"/>
      </w:pPr>
      <w:r w:rsidRPr="00971C41">
        <w:t>2)</w:t>
      </w:r>
      <w:r>
        <w:t xml:space="preserve"> </w:t>
      </w:r>
      <w:r w:rsidRPr="00971C41">
        <w:t>бензина на 20</w:t>
      </w:r>
      <w:r w:rsidR="004628E6" w:rsidRPr="004628E6">
        <w:t>20</w:t>
      </w:r>
      <w:r w:rsidRPr="00971C41">
        <w:t xml:space="preserve"> год согласно приложению 2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3</w:t>
      </w:r>
      <w:r w:rsidRPr="00971C41">
        <w:t>) дров на отопительный сезон 201</w:t>
      </w:r>
      <w:r w:rsidR="004628E6" w:rsidRPr="004628E6">
        <w:t>9</w:t>
      </w:r>
      <w:r w:rsidRPr="00971C41">
        <w:t>-20</w:t>
      </w:r>
      <w:r w:rsidR="004628E6" w:rsidRPr="004628E6">
        <w:t>20</w:t>
      </w:r>
      <w:r w:rsidRPr="00971C41">
        <w:t xml:space="preserve"> г</w:t>
      </w:r>
      <w:r>
        <w:t>г. с</w:t>
      </w:r>
      <w:r w:rsidRPr="00971C41">
        <w:t xml:space="preserve">огласно приложению </w:t>
      </w:r>
      <w:r>
        <w:t>3</w:t>
      </w:r>
      <w:r w:rsidRPr="00971C41">
        <w:t xml:space="preserve">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4</w:t>
      </w:r>
      <w:r w:rsidRPr="00971C41">
        <w:t>) тепловой энергии на отопительный сезон 201</w:t>
      </w:r>
      <w:r w:rsidR="004628E6" w:rsidRPr="004628E6">
        <w:t>9</w:t>
      </w:r>
      <w:r w:rsidRPr="00971C41">
        <w:t>-20</w:t>
      </w:r>
      <w:r w:rsidR="004628E6" w:rsidRPr="004628E6">
        <w:t>20</w:t>
      </w:r>
      <w:r w:rsidRPr="00971C41">
        <w:t xml:space="preserve"> г</w:t>
      </w:r>
      <w:r>
        <w:t xml:space="preserve">г. </w:t>
      </w:r>
      <w:r w:rsidRPr="00971C41">
        <w:t xml:space="preserve">согласно приложению </w:t>
      </w:r>
      <w:r>
        <w:t>4</w:t>
      </w:r>
      <w:r w:rsidRPr="00971C41">
        <w:t xml:space="preserve"> к настоящему распоряжению.</w:t>
      </w:r>
    </w:p>
    <w:p w:rsidR="0025392F" w:rsidRPr="00580B95" w:rsidRDefault="005A4A10" w:rsidP="0025392F">
      <w:pPr>
        <w:jc w:val="both"/>
      </w:pPr>
      <w:r>
        <w:t>2</w:t>
      </w:r>
      <w:r w:rsidR="0025392F" w:rsidRPr="00580B95">
        <w:t xml:space="preserve">. </w:t>
      </w:r>
      <w:r w:rsidR="004628E6">
        <w:t xml:space="preserve">Главному </w:t>
      </w:r>
      <w:r w:rsidR="0025392F" w:rsidRPr="00580B95">
        <w:t>специалисту сектора по бухгалтерскому учету и отчетности поселений Адми</w:t>
      </w:r>
      <w:r>
        <w:t xml:space="preserve">нистрации </w:t>
      </w:r>
      <w:proofErr w:type="spellStart"/>
      <w:r>
        <w:t>Куртамышского</w:t>
      </w:r>
      <w:proofErr w:type="spellEnd"/>
      <w:r>
        <w:t xml:space="preserve"> района </w:t>
      </w:r>
      <w:proofErr w:type="spellStart"/>
      <w:r w:rsidR="004628E6">
        <w:t>Закомалдиной</w:t>
      </w:r>
      <w:proofErr w:type="spellEnd"/>
      <w:r w:rsidR="004628E6">
        <w:t xml:space="preserve"> Н.Л. </w:t>
      </w:r>
      <w:r w:rsidR="0025392F" w:rsidRPr="00580B95">
        <w:t xml:space="preserve">(по согласованию) ежемесячно в срок до 5 числа месяца, следующего за отчетным, представлять в сектор ЖКХ, промышленности, транспорта и связи Администрации </w:t>
      </w:r>
      <w:proofErr w:type="spellStart"/>
      <w:r w:rsidR="0025392F" w:rsidRPr="00580B95">
        <w:t>Куртамышского</w:t>
      </w:r>
      <w:proofErr w:type="spellEnd"/>
      <w:r w:rsidR="0025392F" w:rsidRPr="00580B95">
        <w:t xml:space="preserve"> района отчеты о расходовании энергоресурсов и коммунальных услуг в разрезе подразделений и учреждений.</w:t>
      </w:r>
    </w:p>
    <w:p w:rsidR="0025392F" w:rsidRPr="00971C41" w:rsidRDefault="000C32CB" w:rsidP="0025392F">
      <w:pPr>
        <w:pStyle w:val="a3"/>
        <w:ind w:left="0"/>
        <w:jc w:val="both"/>
      </w:pPr>
      <w:r>
        <w:t>3</w:t>
      </w:r>
      <w:r w:rsidR="0025392F" w:rsidRPr="00971C41">
        <w:t xml:space="preserve">. </w:t>
      </w:r>
      <w:r w:rsidR="0025392F">
        <w:t xml:space="preserve">Признать </w:t>
      </w:r>
      <w:r w:rsidR="0025392F" w:rsidRPr="00971C41">
        <w:t xml:space="preserve">утратившим силу распоряжение Администрации Пушкинского сельсовета от </w:t>
      </w:r>
      <w:r w:rsidR="004628E6" w:rsidRPr="004628E6">
        <w:t>24</w:t>
      </w:r>
      <w:r w:rsidR="0025392F" w:rsidRPr="00971C41">
        <w:t>.0</w:t>
      </w:r>
      <w:r w:rsidR="0025392F">
        <w:t>8</w:t>
      </w:r>
      <w:r w:rsidR="0025392F" w:rsidRPr="00971C41">
        <w:t>.201</w:t>
      </w:r>
      <w:r w:rsidR="004628E6" w:rsidRPr="004628E6">
        <w:t>8</w:t>
      </w:r>
      <w:r w:rsidR="0025392F">
        <w:t xml:space="preserve"> </w:t>
      </w:r>
      <w:r w:rsidR="0025392F" w:rsidRPr="00971C41">
        <w:t xml:space="preserve">г № </w:t>
      </w:r>
      <w:r w:rsidR="005A4A10">
        <w:t>3</w:t>
      </w:r>
      <w:r w:rsidR="004628E6" w:rsidRPr="004628E6">
        <w:t>9</w:t>
      </w:r>
      <w:r w:rsidR="0025392F" w:rsidRPr="00971C41">
        <w:t>-р «Об утверждении лимитов потребления энергоресурсов и коммунальных услуг учреждениями Пушкинского сельсовета на 201</w:t>
      </w:r>
      <w:r w:rsidR="004628E6" w:rsidRPr="004628E6">
        <w:t>9</w:t>
      </w:r>
      <w:r w:rsidR="0025392F" w:rsidRPr="00971C41">
        <w:t xml:space="preserve"> год».</w:t>
      </w:r>
    </w:p>
    <w:p w:rsidR="0025392F" w:rsidRPr="00971C41" w:rsidRDefault="000C32CB" w:rsidP="0025392F">
      <w:pPr>
        <w:pStyle w:val="a3"/>
        <w:ind w:left="0"/>
        <w:jc w:val="both"/>
      </w:pPr>
      <w:r>
        <w:t>4</w:t>
      </w:r>
      <w:r w:rsidR="0025392F" w:rsidRPr="00971C41">
        <w:t>. Опубликовать настоящее распоряжение на доске объявлений Администрации Пушкинского сельсовета в селе Пушкино и разме</w:t>
      </w:r>
      <w:r w:rsidR="0025392F">
        <w:t>с</w:t>
      </w:r>
      <w:r w:rsidR="0025392F" w:rsidRPr="00971C41">
        <w:t xml:space="preserve">тить на официальном сайте Администрации </w:t>
      </w:r>
      <w:proofErr w:type="spellStart"/>
      <w:r w:rsidR="0025392F" w:rsidRPr="00971C41">
        <w:t>Куртамышского</w:t>
      </w:r>
      <w:proofErr w:type="spellEnd"/>
      <w:r w:rsidR="0025392F" w:rsidRPr="00971C41">
        <w:t xml:space="preserve"> района (по согласованию).</w:t>
      </w:r>
    </w:p>
    <w:p w:rsidR="0025392F" w:rsidRPr="00971C41" w:rsidRDefault="000C32CB" w:rsidP="0025392F">
      <w:pPr>
        <w:jc w:val="both"/>
      </w:pPr>
      <w:r>
        <w:t>5</w:t>
      </w:r>
      <w:r w:rsidR="0025392F" w:rsidRPr="00971C41">
        <w:t xml:space="preserve">. </w:t>
      </w:r>
      <w:proofErr w:type="gramStart"/>
      <w:r w:rsidR="0025392F" w:rsidRPr="00971C41">
        <w:t>Контроль за</w:t>
      </w:r>
      <w:proofErr w:type="gramEnd"/>
      <w:r w:rsidR="0025392F" w:rsidRPr="00971C41">
        <w:t xml:space="preserve"> выполнением настоящего </w:t>
      </w:r>
      <w:r w:rsidR="0025392F">
        <w:t>распоряжения возложить на Главу П</w:t>
      </w:r>
      <w:r w:rsidR="0025392F" w:rsidRPr="00971C41">
        <w:t xml:space="preserve">ушкинского сельсовета </w:t>
      </w:r>
      <w:r w:rsidR="007B5608">
        <w:t>Попова Р.Ю.</w:t>
      </w:r>
    </w:p>
    <w:p w:rsidR="0025392F" w:rsidRDefault="0025392F" w:rsidP="0025392F"/>
    <w:p w:rsidR="005A4A10" w:rsidRPr="00971C41" w:rsidRDefault="005A4A10" w:rsidP="0025392F"/>
    <w:p w:rsidR="0025392F" w:rsidRPr="00971C41" w:rsidRDefault="0025392F" w:rsidP="0025392F">
      <w:r w:rsidRPr="00971C41">
        <w:t xml:space="preserve">Глава  Пушкинского сельсовета                                                     </w:t>
      </w:r>
      <w:r w:rsidR="007B5608">
        <w:t xml:space="preserve">        Р.Ю. Попов</w:t>
      </w: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0C32CB" w:rsidRDefault="000C32CB" w:rsidP="0025392F">
      <w:pPr>
        <w:ind w:left="5664"/>
        <w:rPr>
          <w:b/>
        </w:rPr>
      </w:pPr>
    </w:p>
    <w:p w:rsidR="000C32CB" w:rsidRDefault="000C32CB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25392F" w:rsidRPr="00580B95" w:rsidRDefault="0025392F" w:rsidP="0025392F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>Приложение  1</w:t>
      </w:r>
    </w:p>
    <w:p w:rsidR="0025392F" w:rsidRPr="00580B95" w:rsidRDefault="0025392F" w:rsidP="0025392F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4628E6">
        <w:rPr>
          <w:sz w:val="22"/>
          <w:szCs w:val="22"/>
        </w:rPr>
        <w:t>07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B95">
        <w:rPr>
          <w:sz w:val="22"/>
          <w:szCs w:val="22"/>
        </w:rPr>
        <w:t>.201</w:t>
      </w:r>
      <w:r w:rsidR="004628E6">
        <w:rPr>
          <w:sz w:val="22"/>
          <w:szCs w:val="22"/>
        </w:rPr>
        <w:t>9</w:t>
      </w:r>
      <w:r w:rsidRPr="00580B95">
        <w:rPr>
          <w:sz w:val="22"/>
          <w:szCs w:val="22"/>
        </w:rPr>
        <w:t xml:space="preserve"> г. № </w:t>
      </w:r>
      <w:r w:rsidR="004628E6">
        <w:rPr>
          <w:sz w:val="22"/>
          <w:szCs w:val="22"/>
        </w:rPr>
        <w:t>44</w:t>
      </w:r>
      <w:r w:rsidRPr="00580B95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</w:t>
      </w:r>
      <w:r w:rsidR="004628E6">
        <w:rPr>
          <w:sz w:val="22"/>
          <w:szCs w:val="22"/>
        </w:rPr>
        <w:t>20</w:t>
      </w:r>
      <w:r w:rsidRPr="00580B95">
        <w:rPr>
          <w:sz w:val="22"/>
          <w:szCs w:val="22"/>
        </w:rPr>
        <w:t xml:space="preserve"> год»</w:t>
      </w: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электроэнергии на 20</w:t>
      </w:r>
      <w:r w:rsidR="004628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jc w:val="center"/>
        <w:rPr>
          <w:sz w:val="28"/>
          <w:szCs w:val="28"/>
        </w:rPr>
      </w:pPr>
    </w:p>
    <w:p w:rsidR="0025392F" w:rsidRDefault="0025392F" w:rsidP="0025392F">
      <w:pPr>
        <w:ind w:hanging="561"/>
      </w:pPr>
      <w:r>
        <w:t xml:space="preserve">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1386"/>
        <w:gridCol w:w="1367"/>
        <w:gridCol w:w="1751"/>
        <w:gridCol w:w="1418"/>
        <w:gridCol w:w="1417"/>
        <w:gridCol w:w="1418"/>
      </w:tblGrid>
      <w:tr w:rsidR="00A941E7" w:rsidRPr="00BD66ED" w:rsidTr="00A941E7">
        <w:trPr>
          <w:trHeight w:val="115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ind w:firstLine="266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Месяц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СДК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МПО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Водонапорная башня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./ч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A941E7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Всего</w:t>
            </w: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</w:p>
          <w:p w:rsidR="00A941E7" w:rsidRPr="00BD66ED" w:rsidRDefault="00A941E7" w:rsidP="005E47D6">
            <w:pPr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Тыс</w:t>
            </w:r>
            <w:proofErr w:type="gramStart"/>
            <w:r w:rsidRPr="00BD66ED">
              <w:rPr>
                <w:sz w:val="22"/>
                <w:szCs w:val="22"/>
              </w:rPr>
              <w:t>.к</w:t>
            </w:r>
            <w:proofErr w:type="gramEnd"/>
            <w:r w:rsidRPr="00BD66ED">
              <w:rPr>
                <w:sz w:val="22"/>
                <w:szCs w:val="22"/>
              </w:rPr>
              <w:t>Вт</w:t>
            </w:r>
            <w:proofErr w:type="spellEnd"/>
            <w:r w:rsidRPr="00BD66ED">
              <w:rPr>
                <w:sz w:val="22"/>
                <w:szCs w:val="22"/>
              </w:rPr>
              <w:t>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D66ED" w:rsidRDefault="00A941E7" w:rsidP="005E47D6">
            <w:pPr>
              <w:ind w:firstLine="6"/>
              <w:jc w:val="center"/>
              <w:rPr>
                <w:sz w:val="22"/>
                <w:szCs w:val="22"/>
              </w:rPr>
            </w:pPr>
            <w:r w:rsidRPr="00BD66ED">
              <w:rPr>
                <w:sz w:val="22"/>
                <w:szCs w:val="22"/>
              </w:rPr>
              <w:t>Тыс.</w:t>
            </w:r>
          </w:p>
          <w:p w:rsidR="00A941E7" w:rsidRPr="00BD66ED" w:rsidRDefault="00A941E7" w:rsidP="005E47D6">
            <w:pPr>
              <w:ind w:firstLine="6"/>
              <w:jc w:val="center"/>
              <w:rPr>
                <w:sz w:val="22"/>
                <w:szCs w:val="22"/>
              </w:rPr>
            </w:pPr>
            <w:proofErr w:type="spellStart"/>
            <w:r w:rsidRPr="00BD66ED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941E7" w:rsidTr="00A941E7">
        <w:trPr>
          <w:trHeight w:val="8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1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A941E7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3F01A7" w:rsidP="003F01A7">
            <w:pPr>
              <w:jc w:val="center"/>
            </w:pPr>
            <w:r>
              <w:t>0</w:t>
            </w:r>
            <w:r w:rsidR="00A941E7" w:rsidRPr="00BA4EED">
              <w:t>,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D92116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D9211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</w:p>
          <w:p w:rsidR="00A941E7" w:rsidRDefault="008118FE" w:rsidP="00811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jc w:val="center"/>
              <w:rPr>
                <w:b/>
              </w:rPr>
            </w:pPr>
          </w:p>
          <w:p w:rsidR="00A941E7" w:rsidRPr="009E0427" w:rsidRDefault="00A941E7" w:rsidP="00811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18FE">
              <w:rPr>
                <w:b/>
              </w:rPr>
              <w:t>0</w:t>
            </w:r>
            <w:r>
              <w:rPr>
                <w:b/>
              </w:rPr>
              <w:t>,</w:t>
            </w:r>
            <w:r w:rsidR="008118FE">
              <w:rPr>
                <w:b/>
              </w:rPr>
              <w:t>4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2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3F01A7" w:rsidP="003F01A7">
            <w:pPr>
              <w:jc w:val="center"/>
            </w:pPr>
            <w:r>
              <w:t>0</w:t>
            </w:r>
            <w:r w:rsidR="00A941E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D9211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92116">
              <w:rPr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</w:p>
          <w:p w:rsidR="00A941E7" w:rsidRDefault="008118FE" w:rsidP="005E47D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rPr>
                <w:b/>
              </w:rPr>
            </w:pPr>
          </w:p>
          <w:p w:rsidR="00A941E7" w:rsidRPr="009E0427" w:rsidRDefault="008118FE" w:rsidP="008118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3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/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3F01A7" w:rsidP="003F01A7">
            <w:pPr>
              <w:jc w:val="center"/>
            </w:pPr>
            <w:r>
              <w:t>0</w:t>
            </w:r>
            <w:r w:rsidR="00A941E7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A941E7" w:rsidP="00D9211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92116">
              <w:rPr>
                <w:b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  <w:rPr>
                <w:b/>
              </w:rPr>
            </w:pPr>
          </w:p>
          <w:p w:rsidR="00A941E7" w:rsidRDefault="008118FE" w:rsidP="00811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1E7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rPr>
                <w:b/>
              </w:rPr>
            </w:pPr>
          </w:p>
          <w:p w:rsidR="00A941E7" w:rsidRPr="009E0427" w:rsidRDefault="008118FE" w:rsidP="008118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A941E7" w:rsidTr="00A941E7">
        <w:trPr>
          <w:trHeight w:val="83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A941E7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</w:pPr>
          </w:p>
          <w:p w:rsidR="00A941E7" w:rsidRDefault="00A941E7" w:rsidP="005E47D6">
            <w:pPr>
              <w:jc w:val="center"/>
            </w:pPr>
            <w:r>
              <w:t>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BA4EED" w:rsidRDefault="00A941E7" w:rsidP="005E47D6">
            <w:pPr>
              <w:jc w:val="center"/>
            </w:pPr>
          </w:p>
          <w:p w:rsidR="00A941E7" w:rsidRPr="00BA4EED" w:rsidRDefault="003F01A7" w:rsidP="003F01A7">
            <w:pPr>
              <w:jc w:val="center"/>
            </w:pPr>
            <w:r>
              <w:t>0</w:t>
            </w:r>
            <w:r w:rsidR="00A941E7">
              <w:t>,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</w:p>
          <w:p w:rsidR="00A941E7" w:rsidRDefault="00D92116" w:rsidP="00A941E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jc w:val="center"/>
              <w:rPr>
                <w:b/>
              </w:rPr>
            </w:pPr>
          </w:p>
          <w:p w:rsidR="00A941E7" w:rsidRDefault="008118FE" w:rsidP="00811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1E7">
              <w:rPr>
                <w:b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Pr="009E0427" w:rsidRDefault="00A941E7" w:rsidP="005E47D6">
            <w:pPr>
              <w:jc w:val="center"/>
              <w:rPr>
                <w:b/>
              </w:rPr>
            </w:pPr>
          </w:p>
          <w:p w:rsidR="00A941E7" w:rsidRPr="009E0427" w:rsidRDefault="00A941E7" w:rsidP="008118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18FE">
              <w:rPr>
                <w:b/>
              </w:rPr>
              <w:t>1</w:t>
            </w:r>
            <w:r>
              <w:rPr>
                <w:b/>
              </w:rPr>
              <w:t>,</w:t>
            </w:r>
            <w:r w:rsidR="008118FE">
              <w:rPr>
                <w:b/>
              </w:rPr>
              <w:t>8</w:t>
            </w:r>
          </w:p>
        </w:tc>
      </w:tr>
      <w:tr w:rsidR="00A941E7" w:rsidTr="00A941E7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5E47D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A941E7" w:rsidP="00A941E7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D92116" w:rsidP="00D92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4628E6" w:rsidP="004628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1E7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4628E6" w:rsidP="004628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41E7">
              <w:rPr>
                <w:b/>
              </w:rPr>
              <w:t>,</w:t>
            </w:r>
            <w:r w:rsidR="00127EFE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7" w:rsidRDefault="004628E6" w:rsidP="004628E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A941E7">
              <w:rPr>
                <w:b/>
              </w:rPr>
              <w:t>,1</w:t>
            </w:r>
          </w:p>
        </w:tc>
      </w:tr>
    </w:tbl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Pr="00573CC6" w:rsidRDefault="0025392F" w:rsidP="0025392F">
      <w:pPr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2</w:t>
      </w:r>
    </w:p>
    <w:p w:rsidR="000C32CB" w:rsidRPr="00580B95" w:rsidRDefault="000C32CB" w:rsidP="000C32CB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к распоряжению Администрации Пушкинского сельсовета от </w:t>
      </w:r>
      <w:r>
        <w:rPr>
          <w:sz w:val="22"/>
          <w:szCs w:val="22"/>
        </w:rPr>
        <w:t>07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B9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80B95">
        <w:rPr>
          <w:sz w:val="22"/>
          <w:szCs w:val="22"/>
        </w:rPr>
        <w:t xml:space="preserve"> г. № </w:t>
      </w:r>
      <w:r>
        <w:rPr>
          <w:sz w:val="22"/>
          <w:szCs w:val="22"/>
        </w:rPr>
        <w:t>44</w:t>
      </w:r>
      <w:r w:rsidRPr="00580B95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</w:t>
      </w:r>
      <w:r>
        <w:rPr>
          <w:sz w:val="22"/>
          <w:szCs w:val="22"/>
        </w:rPr>
        <w:t>20</w:t>
      </w:r>
      <w:r w:rsidRPr="00580B95">
        <w:rPr>
          <w:sz w:val="22"/>
          <w:szCs w:val="22"/>
        </w:rPr>
        <w:t xml:space="preserve"> год»</w:t>
      </w:r>
    </w:p>
    <w:p w:rsidR="0025392F" w:rsidRDefault="0025392F" w:rsidP="0025392F"/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 бензина для легкового автомобиля 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C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23"/>
        <w:gridCol w:w="2026"/>
        <w:gridCol w:w="2023"/>
        <w:gridCol w:w="2019"/>
      </w:tblGrid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Марка автомобиля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То же с учетом зимнего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апреля по октябрь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ноября по март</w:t>
            </w:r>
          </w:p>
        </w:tc>
      </w:tr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rPr>
                <w:lang w:val="en-US"/>
              </w:rPr>
              <w:t>AUDI</w:t>
            </w:r>
            <w:r>
              <w:t>- 100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11,11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12,22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92</w:t>
            </w:r>
          </w:p>
        </w:tc>
      </w:tr>
    </w:tbl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расхода бензина для пожарного автомобиля  ГАЗ – 66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C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687"/>
        <w:gridCol w:w="1875"/>
        <w:gridCol w:w="1822"/>
        <w:gridCol w:w="2170"/>
        <w:gridCol w:w="1604"/>
      </w:tblGrid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bookmarkStart w:id="1" w:name="_Hlk207090110"/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  <w:p w:rsidR="0025392F" w:rsidRDefault="0025392F" w:rsidP="005E47D6">
            <w:pPr>
              <w:jc w:val="center"/>
            </w:pPr>
            <w:r>
              <w:t>Лето    зима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Норма расхода на </w:t>
            </w:r>
            <w:proofErr w:type="spellStart"/>
            <w:r>
              <w:t>раб.обор.л</w:t>
            </w:r>
            <w:proofErr w:type="spellEnd"/>
            <w:r>
              <w:t>/час</w:t>
            </w:r>
          </w:p>
          <w:p w:rsidR="0025392F" w:rsidRDefault="0025392F" w:rsidP="005E47D6">
            <w:pPr>
              <w:jc w:val="center"/>
            </w:pPr>
            <w:r>
              <w:t>Лето      зима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При работе двигателя со </w:t>
            </w:r>
            <w:proofErr w:type="spellStart"/>
            <w:r>
              <w:t>спец.агрегатами</w:t>
            </w:r>
            <w:proofErr w:type="spellEnd"/>
            <w:r>
              <w:t xml:space="preserve"> л/мин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При работе двигателя в стационарном режиме л/мин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Норма расхода </w:t>
            </w:r>
            <w:proofErr w:type="spellStart"/>
            <w:r>
              <w:t>смаз.масел</w:t>
            </w:r>
            <w:proofErr w:type="spellEnd"/>
            <w:r>
              <w:t xml:space="preserve"> кг на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 xml:space="preserve"> бензина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Расход масла</w:t>
            </w:r>
          </w:p>
          <w:p w:rsidR="0025392F" w:rsidRDefault="0025392F" w:rsidP="005E47D6">
            <w:pPr>
              <w:jc w:val="center"/>
            </w:pPr>
            <w:r>
              <w:t>кг. в год</w:t>
            </w:r>
          </w:p>
        </w:tc>
      </w:tr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33,5       36,9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16,5        18,2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0,275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20,6</w:t>
            </w:r>
          </w:p>
        </w:tc>
      </w:tr>
      <w:bookmarkEnd w:id="1"/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Pr="00573CC6" w:rsidRDefault="0025392F" w:rsidP="0025392F">
      <w:pPr>
        <w:ind w:left="360"/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3</w:t>
      </w:r>
    </w:p>
    <w:p w:rsidR="000C32CB" w:rsidRPr="00580B95" w:rsidRDefault="000C32CB" w:rsidP="000C32CB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к распоряжению Администрации Пушкинского сельсовета от </w:t>
      </w:r>
      <w:r>
        <w:rPr>
          <w:sz w:val="22"/>
          <w:szCs w:val="22"/>
        </w:rPr>
        <w:t>07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B9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80B95">
        <w:rPr>
          <w:sz w:val="22"/>
          <w:szCs w:val="22"/>
        </w:rPr>
        <w:t xml:space="preserve"> г. № </w:t>
      </w:r>
      <w:r>
        <w:rPr>
          <w:sz w:val="22"/>
          <w:szCs w:val="22"/>
        </w:rPr>
        <w:t>44</w:t>
      </w:r>
      <w:r w:rsidRPr="00580B95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</w:t>
      </w:r>
      <w:r>
        <w:rPr>
          <w:sz w:val="22"/>
          <w:szCs w:val="22"/>
        </w:rPr>
        <w:t>20</w:t>
      </w:r>
      <w:r w:rsidRPr="00580B95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1671E">
        <w:rPr>
          <w:sz w:val="28"/>
          <w:szCs w:val="28"/>
        </w:rPr>
        <w:t>а заготовку дров на отопительный сезон 201</w:t>
      </w:r>
      <w:r w:rsidR="000C32CB">
        <w:rPr>
          <w:sz w:val="28"/>
          <w:szCs w:val="28"/>
        </w:rPr>
        <w:t>9</w:t>
      </w:r>
      <w:r w:rsidRPr="00F1671E">
        <w:rPr>
          <w:sz w:val="28"/>
          <w:szCs w:val="28"/>
        </w:rPr>
        <w:t>-20</w:t>
      </w:r>
      <w:r w:rsidR="000C32CB">
        <w:rPr>
          <w:sz w:val="28"/>
          <w:szCs w:val="28"/>
        </w:rPr>
        <w:t>20</w:t>
      </w:r>
      <w:r w:rsidRPr="00F1671E"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96"/>
        <w:gridCol w:w="3371"/>
        <w:gridCol w:w="3370"/>
      </w:tblGrid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Кол-во </w:t>
            </w:r>
            <w:proofErr w:type="spellStart"/>
            <w:r>
              <w:t>куб.м</w:t>
            </w:r>
            <w:proofErr w:type="spellEnd"/>
            <w:r>
              <w:t xml:space="preserve"> плотных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Сумма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МПО</w:t>
            </w:r>
          </w:p>
          <w:p w:rsidR="0025392F" w:rsidRDefault="0025392F" w:rsidP="005E47D6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0C32CB" w:rsidP="000C32CB">
            <w:pPr>
              <w:jc w:val="center"/>
            </w:pPr>
            <w:r>
              <w:t>20</w:t>
            </w:r>
          </w:p>
        </w:tc>
      </w:tr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tabs>
          <w:tab w:val="left" w:pos="5565"/>
        </w:tabs>
        <w:ind w:left="360"/>
      </w:pPr>
      <w:r>
        <w:tab/>
      </w:r>
    </w:p>
    <w:p w:rsidR="0025392F" w:rsidRDefault="0025392F" w:rsidP="0025392F">
      <w:pPr>
        <w:ind w:left="360"/>
        <w:jc w:val="center"/>
      </w:pPr>
    </w:p>
    <w:p w:rsidR="0025392F" w:rsidRDefault="0025392F" w:rsidP="0025392F"/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right"/>
        <w:sectPr w:rsidR="0025392F" w:rsidSect="004D1263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25392F" w:rsidRPr="00573CC6" w:rsidRDefault="0025392F" w:rsidP="0025392F">
      <w:pPr>
        <w:ind w:left="9912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lastRenderedPageBreak/>
        <w:t>Приложение  4</w:t>
      </w:r>
    </w:p>
    <w:p w:rsidR="0025392F" w:rsidRPr="00573CC6" w:rsidRDefault="0025392F" w:rsidP="0025392F">
      <w:pPr>
        <w:ind w:left="9912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 к распоряжению Администрации Пушкинского сельсовета от </w:t>
      </w:r>
      <w:r w:rsidR="000C32CB">
        <w:rPr>
          <w:sz w:val="22"/>
          <w:szCs w:val="22"/>
        </w:rPr>
        <w:t>07</w:t>
      </w:r>
      <w:r w:rsidRPr="00573C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0C32CB">
        <w:rPr>
          <w:sz w:val="22"/>
          <w:szCs w:val="22"/>
        </w:rPr>
        <w:t>9</w:t>
      </w:r>
      <w:r w:rsidRPr="00573CC6">
        <w:rPr>
          <w:sz w:val="22"/>
          <w:szCs w:val="22"/>
        </w:rPr>
        <w:t xml:space="preserve"> г. № </w:t>
      </w:r>
      <w:r w:rsidR="000C32CB">
        <w:rPr>
          <w:sz w:val="22"/>
          <w:szCs w:val="22"/>
        </w:rPr>
        <w:t>44</w:t>
      </w:r>
      <w:r w:rsidRPr="00573CC6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</w:t>
      </w:r>
      <w:r w:rsidR="000C32CB">
        <w:rPr>
          <w:sz w:val="22"/>
          <w:szCs w:val="22"/>
        </w:rPr>
        <w:t>20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</w:pPr>
      <w:r>
        <w:rPr>
          <w:sz w:val="28"/>
          <w:szCs w:val="28"/>
        </w:rPr>
        <w:t>п</w:t>
      </w:r>
      <w:r w:rsidRPr="00F1671E">
        <w:rPr>
          <w:sz w:val="28"/>
          <w:szCs w:val="28"/>
        </w:rPr>
        <w:t>отребления тепловой энергии на отопительный сезон 201</w:t>
      </w:r>
      <w:r w:rsidR="000C32CB">
        <w:rPr>
          <w:sz w:val="28"/>
          <w:szCs w:val="28"/>
        </w:rPr>
        <w:t>9</w:t>
      </w:r>
      <w:r w:rsidRPr="00F1671E">
        <w:rPr>
          <w:sz w:val="28"/>
          <w:szCs w:val="28"/>
        </w:rPr>
        <w:t>-20</w:t>
      </w:r>
      <w:r w:rsidR="000C32CB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900"/>
        <w:gridCol w:w="900"/>
        <w:gridCol w:w="900"/>
        <w:gridCol w:w="900"/>
        <w:gridCol w:w="900"/>
        <w:gridCol w:w="900"/>
        <w:gridCol w:w="864"/>
        <w:gridCol w:w="900"/>
        <w:gridCol w:w="864"/>
        <w:gridCol w:w="972"/>
        <w:gridCol w:w="732"/>
        <w:gridCol w:w="900"/>
        <w:gridCol w:w="885"/>
        <w:gridCol w:w="815"/>
      </w:tblGrid>
      <w:tr w:rsidR="0025392F" w:rsidRPr="009C22D5" w:rsidTr="005E47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Всего</w:t>
            </w:r>
          </w:p>
          <w:p w:rsidR="0025392F" w:rsidRPr="009C22D5" w:rsidRDefault="0025392F" w:rsidP="005E47D6">
            <w:pPr>
              <w:jc w:val="center"/>
            </w:pPr>
            <w:r w:rsidRPr="009C22D5">
              <w:t>г/кал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</w:t>
            </w:r>
            <w:proofErr w:type="spellEnd"/>
          </w:p>
          <w:p w:rsidR="0025392F" w:rsidRPr="009C22D5" w:rsidRDefault="0025392F" w:rsidP="005E47D6">
            <w:pPr>
              <w:jc w:val="center"/>
            </w:pPr>
            <w:r w:rsidRPr="009C22D5">
              <w:t>.руб.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ноябрь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декабрь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январь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февраль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март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апрель</w:t>
            </w:r>
          </w:p>
        </w:tc>
      </w:tr>
      <w:tr w:rsidR="0025392F" w:rsidRPr="009C22D5" w:rsidTr="005E47D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proofErr w:type="spellStart"/>
            <w:r w:rsidRPr="009C22D5">
              <w:t>Тыс.р</w:t>
            </w:r>
            <w:proofErr w:type="spellEnd"/>
          </w:p>
        </w:tc>
      </w:tr>
      <w:tr w:rsidR="0025392F" w:rsidRPr="00C46AD9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3F1CD0">
              <w:rPr>
                <w:b/>
              </w:rPr>
              <w:t>8</w:t>
            </w:r>
            <w:r w:rsidR="005A42D8">
              <w:rPr>
                <w:b/>
              </w:rPr>
              <w:t>6</w:t>
            </w:r>
            <w:r w:rsidRPr="00C46AD9">
              <w:rPr>
                <w:b/>
              </w:rPr>
              <w:t>,</w:t>
            </w:r>
            <w:r w:rsidR="005A42D8">
              <w:rPr>
                <w:b/>
              </w:rPr>
              <w:t>6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3F1CD0" w:rsidP="005A42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A42D8">
              <w:rPr>
                <w:b/>
              </w:rPr>
              <w:t>67</w:t>
            </w:r>
            <w:r w:rsidR="0025392F" w:rsidRPr="00C46AD9">
              <w:rPr>
                <w:b/>
              </w:rPr>
              <w:t>,</w:t>
            </w:r>
            <w:r w:rsidR="005A42D8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5A42D8" w:rsidP="005A42D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3F1CD0">
            <w:pPr>
              <w:jc w:val="center"/>
              <w:rPr>
                <w:b/>
              </w:rPr>
            </w:pPr>
            <w:r w:rsidRPr="00C46AD9">
              <w:rPr>
                <w:b/>
              </w:rPr>
              <w:t>2</w:t>
            </w:r>
            <w:r w:rsidR="003F1CD0">
              <w:rPr>
                <w:b/>
              </w:rPr>
              <w:t>9</w:t>
            </w:r>
            <w:r w:rsidRPr="00C46AD9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A42D8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29650F">
              <w:rPr>
                <w:b/>
              </w:rPr>
              <w:t>6</w:t>
            </w:r>
            <w:r w:rsidR="005A42D8">
              <w:rPr>
                <w:b/>
              </w:rPr>
              <w:t>9</w:t>
            </w:r>
            <w:r w:rsidR="003F1CD0">
              <w:rPr>
                <w:b/>
              </w:rPr>
              <w:t>,</w:t>
            </w:r>
            <w:r w:rsidR="005A42D8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5A42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42D8">
              <w:rPr>
                <w:b/>
              </w:rPr>
              <w:t>3</w:t>
            </w:r>
            <w:r w:rsidR="0025392F" w:rsidRPr="00C46AD9">
              <w:rPr>
                <w:b/>
              </w:rPr>
              <w:t>,</w:t>
            </w:r>
            <w:r w:rsidR="005A42D8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A42D8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5A42D8">
              <w:rPr>
                <w:b/>
              </w:rPr>
              <w:t>94</w:t>
            </w:r>
            <w:r w:rsidRPr="00C46AD9">
              <w:rPr>
                <w:b/>
              </w:rPr>
              <w:t>,</w:t>
            </w:r>
            <w:r w:rsidR="005A42D8">
              <w:rPr>
                <w:b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A42D8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5A42D8">
              <w:rPr>
                <w:b/>
              </w:rPr>
              <w:t>93</w:t>
            </w:r>
            <w:r w:rsidRPr="00C46AD9">
              <w:rPr>
                <w:b/>
              </w:rPr>
              <w:t>,</w:t>
            </w:r>
            <w:r w:rsidR="005A42D8">
              <w:rPr>
                <w:b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33,2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A42D8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5A42D8">
              <w:rPr>
                <w:b/>
              </w:rPr>
              <w:t>86</w:t>
            </w:r>
            <w:r w:rsidRPr="00C46AD9">
              <w:rPr>
                <w:b/>
              </w:rPr>
              <w:t>,</w:t>
            </w:r>
            <w:r w:rsidR="005A42D8">
              <w:rPr>
                <w:b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00431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5392F" w:rsidRPr="00C46AD9">
              <w:rPr>
                <w:b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004314" w:rsidP="005A4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D8">
              <w:rPr>
                <w:b/>
              </w:rPr>
              <w:t>23</w:t>
            </w:r>
            <w:r w:rsidR="0025392F" w:rsidRPr="00C46AD9">
              <w:rPr>
                <w:b/>
              </w:rPr>
              <w:t>,</w:t>
            </w:r>
            <w:r w:rsidR="005A42D8">
              <w:rPr>
                <w:b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A42D8">
            <w:pPr>
              <w:ind w:left="-179" w:right="-207"/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5A42D8">
              <w:rPr>
                <w:b/>
              </w:rPr>
              <w:t>7</w:t>
            </w:r>
            <w:r w:rsidRPr="00C46AD9">
              <w:rPr>
                <w:b/>
              </w:rPr>
              <w:t>,</w:t>
            </w:r>
            <w:r w:rsidR="005A42D8">
              <w:rPr>
                <w:b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5A42D8" w:rsidP="005A42D8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04314">
              <w:rPr>
                <w:b/>
              </w:rPr>
              <w:t>6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25392F" w:rsidRPr="009C22D5" w:rsidTr="005E47D6">
        <w:tc>
          <w:tcPr>
            <w:tcW w:w="14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right="-106"/>
              <w:jc w:val="center"/>
            </w:pPr>
            <w:r w:rsidRPr="009C22D5">
              <w:t>В том числе по учреждениям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МПО</w:t>
            </w:r>
          </w:p>
          <w:p w:rsidR="0025392F" w:rsidRPr="003138D4" w:rsidRDefault="002D7877" w:rsidP="005E47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25392F" w:rsidRPr="006F2F5D">
              <w:rPr>
                <w:b/>
              </w:rPr>
              <w:t>,</w:t>
            </w:r>
            <w:r w:rsidR="003138D4">
              <w:rPr>
                <w:b/>
              </w:rPr>
              <w:t>8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D7877" w:rsidP="00183E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183ED5">
              <w:rPr>
                <w:b/>
              </w:rPr>
              <w:t>9</w:t>
            </w:r>
            <w:r w:rsidR="0025392F" w:rsidRPr="006F2F5D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577633" w:rsidRDefault="0025392F" w:rsidP="00A16E94">
            <w:pPr>
              <w:jc w:val="center"/>
            </w:pPr>
            <w:r w:rsidRPr="009C22D5">
              <w:t>0,</w:t>
            </w:r>
            <w:r w:rsidR="00577633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DE696A" w:rsidRDefault="00DE696A" w:rsidP="00DE696A">
            <w:pPr>
              <w:jc w:val="center"/>
            </w:pPr>
            <w:r>
              <w:t>5</w:t>
            </w:r>
            <w:r w:rsidR="0025392F">
              <w:t>,</w:t>
            </w: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 w:rsidRPr="009C22D5">
              <w:t>0,</w:t>
            </w:r>
            <w:r w:rsidR="00E00B7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DE696A" w:rsidP="00DE696A">
            <w:pPr>
              <w:jc w:val="center"/>
            </w:pPr>
            <w:r>
              <w:t>6</w:t>
            </w:r>
            <w:r w:rsidR="0025392F">
              <w:t>,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DE696A" w:rsidRDefault="005F18BC" w:rsidP="00A16E94">
            <w:pPr>
              <w:jc w:val="center"/>
            </w:pPr>
            <w:r>
              <w:rPr>
                <w:lang w:val="en-US"/>
              </w:rPr>
              <w:t>1</w:t>
            </w:r>
            <w:r w:rsidR="0025392F" w:rsidRPr="009C22D5">
              <w:t>,</w:t>
            </w:r>
            <w:r w:rsidR="00DE696A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5645B" w:rsidP="0055645B">
            <w:pPr>
              <w:jc w:val="center"/>
            </w:pPr>
            <w:r>
              <w:t>11</w:t>
            </w:r>
            <w:r w:rsidR="0025392F">
              <w:t>,</w:t>
            </w: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F18BC" w:rsidP="00A16E94">
            <w:pPr>
              <w:jc w:val="center"/>
            </w:pPr>
            <w:r>
              <w:rPr>
                <w:lang w:val="en-US"/>
              </w:rPr>
              <w:t>1</w:t>
            </w:r>
            <w:r w:rsidR="0025392F">
              <w:t>,</w:t>
            </w:r>
            <w:r w:rsidR="002E4688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55645B" w:rsidRDefault="002E4688" w:rsidP="00A16E94">
            <w:pPr>
              <w:jc w:val="center"/>
            </w:pPr>
            <w:r>
              <w:rPr>
                <w:lang w:val="en-US"/>
              </w:rPr>
              <w:t>8</w:t>
            </w:r>
            <w:r w:rsidR="0025392F">
              <w:t>,</w:t>
            </w:r>
            <w:r w:rsidR="0055645B"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1</w:t>
            </w:r>
            <w:r w:rsidRPr="009C22D5">
              <w:t>,</w:t>
            </w: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8E7918" w:rsidRDefault="005C4017" w:rsidP="005C4017">
            <w:pPr>
              <w:jc w:val="center"/>
            </w:pPr>
            <w:r>
              <w:rPr>
                <w:lang w:val="en-US"/>
              </w:rPr>
              <w:t>6</w:t>
            </w:r>
            <w:r w:rsidR="0025392F">
              <w:t>,</w:t>
            </w:r>
            <w:r w:rsidR="008E7918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F66C49">
            <w:pPr>
              <w:jc w:val="center"/>
            </w:pPr>
            <w:r w:rsidRPr="009C22D5">
              <w:t>0,</w:t>
            </w:r>
            <w:r w:rsidR="00F66C49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8E7918" w:rsidP="008E7918">
            <w:pPr>
              <w:jc w:val="center"/>
            </w:pPr>
            <w:r>
              <w:t>5</w:t>
            </w:r>
            <w:r w:rsidR="0025392F">
              <w:t>,</w:t>
            </w: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183ED5" w:rsidRDefault="0025392F" w:rsidP="002D7877">
            <w:pPr>
              <w:ind w:left="-179" w:right="-207"/>
              <w:jc w:val="center"/>
            </w:pPr>
            <w:r w:rsidRPr="009C22D5">
              <w:t>0,</w:t>
            </w:r>
            <w:r w:rsidR="00183ED5"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183ED5" w:rsidP="00183ED5">
            <w:pPr>
              <w:ind w:right="-106"/>
              <w:jc w:val="center"/>
            </w:pPr>
            <w:r>
              <w:t>5</w:t>
            </w:r>
            <w:r w:rsidR="0025392F">
              <w:t>,</w:t>
            </w:r>
            <w:r>
              <w:t>6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СДК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1</w:t>
            </w:r>
            <w:r w:rsidR="002D7877">
              <w:rPr>
                <w:b/>
                <w:lang w:val="en-US"/>
              </w:rPr>
              <w:t>2</w:t>
            </w:r>
            <w:r w:rsidR="003138D4">
              <w:rPr>
                <w:b/>
              </w:rPr>
              <w:t>9</w:t>
            </w:r>
            <w:r w:rsidRPr="006F2F5D">
              <w:rPr>
                <w:b/>
              </w:rPr>
              <w:t>,</w:t>
            </w:r>
            <w:r w:rsidR="003138D4">
              <w:rPr>
                <w:b/>
              </w:rPr>
              <w:t>2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183ED5" w:rsidP="00183ED5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  <w:r w:rsidR="0025392F" w:rsidRPr="006F2F5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77633" w:rsidP="00577633">
            <w:pPr>
              <w:jc w:val="center"/>
            </w:pPr>
            <w:r>
              <w:t>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DE696A">
            <w:pPr>
              <w:jc w:val="center"/>
            </w:pPr>
            <w:r>
              <w:t>6</w:t>
            </w:r>
            <w:r w:rsidR="00DE696A">
              <w:t>7</w:t>
            </w:r>
            <w:r>
              <w:t>,</w:t>
            </w:r>
            <w:r w:rsidR="00DE696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1</w:t>
            </w:r>
            <w:r w:rsidR="00E00B78">
              <w:t>9</w:t>
            </w:r>
            <w:r>
              <w:t>,</w:t>
            </w:r>
            <w:r w:rsidR="00E00B78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6671C0" w:rsidP="00DE696A">
            <w:pPr>
              <w:jc w:val="center"/>
            </w:pPr>
            <w:r>
              <w:rPr>
                <w:lang w:val="en-US"/>
              </w:rPr>
              <w:t>1</w:t>
            </w:r>
            <w:r w:rsidR="00DE696A">
              <w:t>13</w:t>
            </w:r>
            <w:r w:rsidR="0025392F">
              <w:t>,</w:t>
            </w:r>
            <w:r w:rsidR="00DE696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661297">
            <w:pPr>
              <w:jc w:val="center"/>
            </w:pPr>
            <w:r>
              <w:t>2</w:t>
            </w:r>
            <w:r w:rsidR="00661297">
              <w:rPr>
                <w:lang w:val="en-US"/>
              </w:rPr>
              <w:t>2</w:t>
            </w:r>
            <w:r>
              <w:t>,</w:t>
            </w:r>
            <w:r w:rsidR="00A92C47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5645B">
            <w:pPr>
              <w:jc w:val="center"/>
            </w:pPr>
            <w:r>
              <w:t>1</w:t>
            </w:r>
            <w:r w:rsidR="00661297">
              <w:rPr>
                <w:lang w:val="en-US"/>
              </w:rPr>
              <w:t>2</w:t>
            </w:r>
            <w:r w:rsidR="0055645B">
              <w:t>8</w:t>
            </w:r>
            <w:r>
              <w:t>,</w:t>
            </w:r>
            <w:r w:rsidR="0055645B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661297">
            <w:pPr>
              <w:jc w:val="center"/>
            </w:pPr>
            <w:r>
              <w:t>2</w:t>
            </w:r>
            <w:r w:rsidR="00661297">
              <w:rPr>
                <w:lang w:val="en-US"/>
              </w:rPr>
              <w:t>4</w:t>
            </w:r>
            <w:r>
              <w:t>,</w:t>
            </w:r>
            <w:r w:rsidR="00661297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5645B">
            <w:pPr>
              <w:jc w:val="center"/>
            </w:pPr>
            <w:r>
              <w:t>1</w:t>
            </w:r>
            <w:r w:rsidR="00A16E94">
              <w:rPr>
                <w:lang w:val="en-US"/>
              </w:rPr>
              <w:t>3</w:t>
            </w:r>
            <w:r w:rsidR="0055645B">
              <w:t>5</w:t>
            </w:r>
            <w:r>
              <w:t>,</w:t>
            </w:r>
            <w:r w:rsidR="0055645B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24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8E7918">
            <w:pPr>
              <w:jc w:val="center"/>
            </w:pPr>
            <w:r>
              <w:t>1</w:t>
            </w:r>
            <w:r w:rsidR="008E7918">
              <w:t>34</w:t>
            </w:r>
            <w:r>
              <w:t>,</w:t>
            </w:r>
            <w:r w:rsidR="008E7918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F66C49">
            <w:pPr>
              <w:jc w:val="center"/>
            </w:pPr>
            <w:r>
              <w:t>1</w:t>
            </w:r>
            <w:r w:rsidR="00F66C49">
              <w:rPr>
                <w:lang w:val="en-US"/>
              </w:rPr>
              <w:t>5</w:t>
            </w:r>
            <w: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F66C49" w:rsidP="00183ED5">
            <w:pPr>
              <w:jc w:val="center"/>
            </w:pPr>
            <w:r>
              <w:rPr>
                <w:lang w:val="en-US"/>
              </w:rPr>
              <w:t>8</w:t>
            </w:r>
            <w:r w:rsidR="008E7918">
              <w:t>5</w:t>
            </w:r>
            <w:r w:rsidR="0025392F">
              <w:t>,</w:t>
            </w:r>
            <w:r w:rsidR="00183ED5"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183ED5">
            <w:pPr>
              <w:ind w:left="-179" w:right="-207"/>
              <w:jc w:val="center"/>
            </w:pPr>
            <w:r>
              <w:t>1</w:t>
            </w:r>
            <w:r w:rsidR="00183ED5">
              <w:t>1</w:t>
            </w:r>
            <w:r>
              <w:t>,</w:t>
            </w:r>
            <w:r w:rsidR="002D7877">
              <w:rPr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183ED5" w:rsidP="00183ED5">
            <w:pPr>
              <w:ind w:right="-106"/>
              <w:jc w:val="center"/>
            </w:pPr>
            <w:r>
              <w:t>63</w:t>
            </w:r>
            <w:r w:rsidR="0025392F">
              <w:t>,</w:t>
            </w:r>
            <w:r>
              <w:t>6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с/с</w:t>
            </w:r>
          </w:p>
          <w:p w:rsidR="0025392F" w:rsidRPr="006F2F5D" w:rsidRDefault="005F18BC" w:rsidP="005E47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2D7877">
              <w:rPr>
                <w:b/>
                <w:lang w:val="en-US"/>
              </w:rPr>
              <w:t>9</w:t>
            </w:r>
            <w:r w:rsidR="0025392F" w:rsidRPr="006F2F5D">
              <w:rPr>
                <w:b/>
              </w:rPr>
              <w:t>,</w:t>
            </w:r>
            <w:r w:rsidR="002D7877">
              <w:rPr>
                <w:b/>
                <w:lang w:val="en-US"/>
              </w:rPr>
              <w:t>3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183ED5">
            <w:pPr>
              <w:jc w:val="center"/>
              <w:rPr>
                <w:b/>
              </w:rPr>
            </w:pPr>
            <w:r w:rsidRPr="006F2F5D">
              <w:rPr>
                <w:b/>
              </w:rPr>
              <w:t>2</w:t>
            </w:r>
            <w:r w:rsidR="00183ED5">
              <w:rPr>
                <w:b/>
              </w:rPr>
              <w:t>83</w:t>
            </w:r>
            <w:r w:rsidRPr="006F2F5D">
              <w:rPr>
                <w:b/>
              </w:rPr>
              <w:t>,</w:t>
            </w:r>
            <w:r w:rsidR="00183ED5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DE696A">
            <w:pPr>
              <w:jc w:val="center"/>
            </w:pPr>
            <w:r>
              <w:t>2</w:t>
            </w:r>
            <w:r w:rsidR="00DE696A">
              <w:t>9</w:t>
            </w:r>
            <w:r>
              <w:t>,</w:t>
            </w:r>
            <w:r w:rsidR="00DE696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E00B78" w:rsidP="00A16E94">
            <w:pPr>
              <w:jc w:val="center"/>
            </w:pPr>
            <w:r>
              <w:t>8</w:t>
            </w:r>
            <w:r w:rsidR="0025392F" w:rsidRPr="009C22D5">
              <w:t>,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DE696A">
            <w:pPr>
              <w:jc w:val="center"/>
            </w:pPr>
            <w:r>
              <w:t>4</w:t>
            </w:r>
            <w:r w:rsidR="00DE696A">
              <w:t>8</w:t>
            </w:r>
            <w:r>
              <w:t>,</w:t>
            </w:r>
            <w:r w:rsidR="00DE696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4" w:rsidRPr="00DE696A" w:rsidRDefault="005C42C4" w:rsidP="00A16E94">
            <w:pPr>
              <w:jc w:val="center"/>
            </w:pPr>
            <w:r>
              <w:rPr>
                <w:lang w:val="en-US"/>
              </w:rPr>
              <w:t>8</w:t>
            </w:r>
            <w:r w:rsidR="0025392F" w:rsidRPr="009C22D5">
              <w:t>,</w:t>
            </w:r>
            <w:r w:rsidR="00DE696A">
              <w:t>4</w:t>
            </w:r>
          </w:p>
          <w:p w:rsidR="0025392F" w:rsidRPr="009C22D5" w:rsidRDefault="0025392F" w:rsidP="00A16E9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55645B" w:rsidP="0055645B">
            <w:pPr>
              <w:jc w:val="center"/>
            </w:pPr>
            <w:r>
              <w:t>52</w:t>
            </w:r>
            <w:r w:rsidR="0025392F">
              <w:t>,</w:t>
            </w:r>
            <w:r w:rsidR="00DE696A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A16E94" w:rsidP="00661297">
            <w:pPr>
              <w:jc w:val="center"/>
            </w:pPr>
            <w:r>
              <w:rPr>
                <w:lang w:val="en-US"/>
              </w:rPr>
              <w:t>8</w:t>
            </w:r>
            <w:r w:rsidR="0025392F" w:rsidRPr="009C22D5">
              <w:t>,</w:t>
            </w:r>
            <w:r w:rsidR="00661297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A16E94" w:rsidP="0055645B">
            <w:pPr>
              <w:jc w:val="center"/>
            </w:pPr>
            <w:r>
              <w:rPr>
                <w:lang w:val="en-US"/>
              </w:rPr>
              <w:t>4</w:t>
            </w:r>
            <w:r w:rsidR="0055645B">
              <w:t>9</w:t>
            </w:r>
            <w:r w:rsidR="0025392F">
              <w:t>,</w:t>
            </w:r>
            <w:r w:rsidR="0055645B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A16E94">
            <w:pPr>
              <w:jc w:val="center"/>
            </w:pPr>
            <w:r>
              <w:t>8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7001E8" w:rsidP="008E7918">
            <w:pPr>
              <w:jc w:val="center"/>
            </w:pPr>
            <w:r>
              <w:t>4</w:t>
            </w:r>
            <w:r w:rsidR="008E7918">
              <w:t>5</w:t>
            </w:r>
            <w:r w:rsidR="0025392F">
              <w:t>,</w:t>
            </w:r>
            <w:r w:rsidR="008E7918"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F66C49" w:rsidP="00F66C49">
            <w:pPr>
              <w:jc w:val="center"/>
            </w:pPr>
            <w:r>
              <w:rPr>
                <w:lang w:val="en-US"/>
              </w:rPr>
              <w:t>6</w:t>
            </w:r>
            <w:r w:rsidR="0025392F" w:rsidRPr="009C22D5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183ED5">
            <w:pPr>
              <w:jc w:val="center"/>
            </w:pPr>
            <w:r>
              <w:t>3</w:t>
            </w:r>
            <w:r w:rsidR="00183ED5">
              <w:t>2</w:t>
            </w:r>
            <w:r>
              <w:t>,</w:t>
            </w:r>
            <w:r w:rsidR="00183ED5"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183ED5" w:rsidP="00183ED5">
            <w:pPr>
              <w:ind w:left="-179" w:right="-207"/>
              <w:jc w:val="center"/>
            </w:pPr>
            <w:r>
              <w:t>4</w:t>
            </w:r>
            <w:r w:rsidR="0025392F" w:rsidRPr="009C22D5">
              <w:t>,</w:t>
            </w:r>
            <w: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183ED5" w:rsidRDefault="002D7877" w:rsidP="002D7877">
            <w:pPr>
              <w:ind w:right="-106"/>
              <w:jc w:val="center"/>
            </w:pPr>
            <w:r>
              <w:rPr>
                <w:lang w:val="en-US"/>
              </w:rPr>
              <w:t>27</w:t>
            </w:r>
            <w:r w:rsidR="0025392F">
              <w:t>,</w:t>
            </w:r>
            <w:r w:rsidR="00183ED5">
              <w:t>0</w:t>
            </w:r>
          </w:p>
        </w:tc>
      </w:tr>
    </w:tbl>
    <w:p w:rsidR="0025392F" w:rsidRDefault="0025392F" w:rsidP="0025392F"/>
    <w:p w:rsidR="0025392F" w:rsidRDefault="0025392F" w:rsidP="0025392F">
      <w:pPr>
        <w:jc w:val="center"/>
      </w:pPr>
      <w:r>
        <w:t>Главный специалист                                                              О.Ю. Реутова</w:t>
      </w:r>
    </w:p>
    <w:p w:rsidR="0025392F" w:rsidRDefault="0025392F" w:rsidP="0025392F"/>
    <w:p w:rsidR="006577B0" w:rsidRDefault="006577B0"/>
    <w:sectPr w:rsidR="006577B0" w:rsidSect="004D1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51" w:rsidRDefault="00D32F51">
      <w:r>
        <w:separator/>
      </w:r>
    </w:p>
  </w:endnote>
  <w:endnote w:type="continuationSeparator" w:id="0">
    <w:p w:rsidR="00D32F51" w:rsidRDefault="00D3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EBB" w:rsidRDefault="00D32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1666">
      <w:rPr>
        <w:rStyle w:val="a8"/>
        <w:noProof/>
      </w:rPr>
      <w:t>2</w:t>
    </w:r>
    <w:r>
      <w:rPr>
        <w:rStyle w:val="a8"/>
      </w:rPr>
      <w:fldChar w:fldCharType="end"/>
    </w:r>
  </w:p>
  <w:p w:rsidR="00242EBB" w:rsidRDefault="00D32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2661"/>
      <w:docPartObj>
        <w:docPartGallery w:val="Page Numbers (Bottom of Page)"/>
        <w:docPartUnique/>
      </w:docPartObj>
    </w:sdtPr>
    <w:sdtEndPr/>
    <w:sdtContent>
      <w:p w:rsidR="00F17D33" w:rsidRDefault="00F17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66">
          <w:rPr>
            <w:noProof/>
          </w:rPr>
          <w:t>1</w:t>
        </w:r>
        <w:r>
          <w:fldChar w:fldCharType="end"/>
        </w:r>
      </w:p>
    </w:sdtContent>
  </w:sdt>
  <w:p w:rsidR="00F17D33" w:rsidRDefault="00F17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51" w:rsidRDefault="00D32F51">
      <w:r>
        <w:separator/>
      </w:r>
    </w:p>
  </w:footnote>
  <w:footnote w:type="continuationSeparator" w:id="0">
    <w:p w:rsidR="00D32F51" w:rsidRDefault="00D3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951"/>
    <w:multiLevelType w:val="hybridMultilevel"/>
    <w:tmpl w:val="68FCEDD2"/>
    <w:lvl w:ilvl="0" w:tplc="DF16E1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2F"/>
    <w:rsid w:val="00004314"/>
    <w:rsid w:val="000C32CB"/>
    <w:rsid w:val="000D796E"/>
    <w:rsid w:val="000E30AF"/>
    <w:rsid w:val="00127EFE"/>
    <w:rsid w:val="00163823"/>
    <w:rsid w:val="00183ED5"/>
    <w:rsid w:val="001E5644"/>
    <w:rsid w:val="0025392F"/>
    <w:rsid w:val="00287E6D"/>
    <w:rsid w:val="0029650F"/>
    <w:rsid w:val="002972F5"/>
    <w:rsid w:val="002D7877"/>
    <w:rsid w:val="002E4688"/>
    <w:rsid w:val="003138D4"/>
    <w:rsid w:val="003C4389"/>
    <w:rsid w:val="003F01A7"/>
    <w:rsid w:val="003F1CD0"/>
    <w:rsid w:val="004628E6"/>
    <w:rsid w:val="004873DD"/>
    <w:rsid w:val="0055645B"/>
    <w:rsid w:val="00557D26"/>
    <w:rsid w:val="00567D57"/>
    <w:rsid w:val="00577633"/>
    <w:rsid w:val="005A42D8"/>
    <w:rsid w:val="005A4A10"/>
    <w:rsid w:val="005C4017"/>
    <w:rsid w:val="005C42C4"/>
    <w:rsid w:val="005D7FE7"/>
    <w:rsid w:val="005F18BC"/>
    <w:rsid w:val="00611164"/>
    <w:rsid w:val="006577B0"/>
    <w:rsid w:val="00661297"/>
    <w:rsid w:val="006671C0"/>
    <w:rsid w:val="006D1666"/>
    <w:rsid w:val="007001E8"/>
    <w:rsid w:val="00731B86"/>
    <w:rsid w:val="0077488F"/>
    <w:rsid w:val="007B5608"/>
    <w:rsid w:val="007D452A"/>
    <w:rsid w:val="008118FE"/>
    <w:rsid w:val="008251CE"/>
    <w:rsid w:val="008E398E"/>
    <w:rsid w:val="008E7918"/>
    <w:rsid w:val="00934681"/>
    <w:rsid w:val="009A13D2"/>
    <w:rsid w:val="00A16E94"/>
    <w:rsid w:val="00A92C47"/>
    <w:rsid w:val="00A941E7"/>
    <w:rsid w:val="00B10C0F"/>
    <w:rsid w:val="00BA69B9"/>
    <w:rsid w:val="00BD66ED"/>
    <w:rsid w:val="00C56792"/>
    <w:rsid w:val="00C92DE9"/>
    <w:rsid w:val="00D32F51"/>
    <w:rsid w:val="00D92116"/>
    <w:rsid w:val="00DA3483"/>
    <w:rsid w:val="00DE696A"/>
    <w:rsid w:val="00DE7553"/>
    <w:rsid w:val="00E00B78"/>
    <w:rsid w:val="00E46A48"/>
    <w:rsid w:val="00F130E7"/>
    <w:rsid w:val="00F17BD3"/>
    <w:rsid w:val="00F17D33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  <w:style w:type="paragraph" w:styleId="a9">
    <w:name w:val="header"/>
    <w:basedOn w:val="a"/>
    <w:link w:val="aa"/>
    <w:uiPriority w:val="99"/>
    <w:unhideWhenUsed/>
    <w:rsid w:val="00F17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  <w:style w:type="paragraph" w:styleId="a9">
    <w:name w:val="header"/>
    <w:basedOn w:val="a"/>
    <w:link w:val="aa"/>
    <w:uiPriority w:val="99"/>
    <w:unhideWhenUsed/>
    <w:rsid w:val="00F17D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7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2719-83CE-4BAC-9BD4-EC5F02C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2017-10-18T07:13:00Z</cp:lastPrinted>
  <dcterms:created xsi:type="dcterms:W3CDTF">2019-08-06T12:42:00Z</dcterms:created>
  <dcterms:modified xsi:type="dcterms:W3CDTF">2019-08-07T13:00:00Z</dcterms:modified>
</cp:coreProperties>
</file>