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>КУРГАНСКАЯ ОБЛАСТЬ</w:t>
      </w:r>
    </w:p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 xml:space="preserve">КУРТАМЫШСКИЙ РАЙОН </w:t>
      </w:r>
    </w:p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>ПУШКИНСКИЙ  СЕЛЬСОВЕТ</w:t>
      </w:r>
    </w:p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>АДМИНИСТРАЦИЯ ПУШКИНСКОГО СЕЛЬСОВЕТА</w:t>
      </w:r>
    </w:p>
    <w:p w:rsidR="00DB2527" w:rsidRDefault="00DB2527" w:rsidP="00DB2527">
      <w:pPr>
        <w:jc w:val="center"/>
        <w:rPr>
          <w:b/>
          <w:bCs/>
          <w:sz w:val="28"/>
        </w:rPr>
      </w:pPr>
    </w:p>
    <w:p w:rsidR="00DB2527" w:rsidRDefault="00DB2527" w:rsidP="00DB2527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DB2527" w:rsidRDefault="00DB2527" w:rsidP="00DB2527">
      <w:pPr>
        <w:jc w:val="both"/>
        <w:rPr>
          <w:b/>
          <w:sz w:val="28"/>
          <w:szCs w:val="28"/>
        </w:rPr>
      </w:pPr>
    </w:p>
    <w:p w:rsidR="00DB2527" w:rsidRPr="00265DA0" w:rsidRDefault="00DB2527" w:rsidP="00DB2527">
      <w:pPr>
        <w:jc w:val="both"/>
        <w:rPr>
          <w:sz w:val="24"/>
          <w:szCs w:val="24"/>
        </w:rPr>
      </w:pPr>
      <w:r w:rsidRPr="00265DA0">
        <w:rPr>
          <w:sz w:val="24"/>
          <w:szCs w:val="24"/>
        </w:rPr>
        <w:t xml:space="preserve">от </w:t>
      </w:r>
      <w:r w:rsidR="00C87BC6">
        <w:rPr>
          <w:sz w:val="24"/>
          <w:szCs w:val="24"/>
        </w:rPr>
        <w:t>12</w:t>
      </w:r>
      <w:r w:rsidRPr="00265DA0">
        <w:rPr>
          <w:sz w:val="24"/>
          <w:szCs w:val="24"/>
        </w:rPr>
        <w:t xml:space="preserve"> апреля  201</w:t>
      </w:r>
      <w:r w:rsidR="00AF1826">
        <w:rPr>
          <w:sz w:val="24"/>
          <w:szCs w:val="24"/>
          <w:lang w:val="en-US"/>
        </w:rPr>
        <w:t>9</w:t>
      </w:r>
      <w:r w:rsidRPr="00265DA0">
        <w:rPr>
          <w:sz w:val="24"/>
          <w:szCs w:val="24"/>
        </w:rPr>
        <w:t xml:space="preserve"> года          </w:t>
      </w:r>
      <w:r>
        <w:rPr>
          <w:sz w:val="24"/>
          <w:szCs w:val="24"/>
        </w:rPr>
        <w:t xml:space="preserve">         </w:t>
      </w:r>
      <w:r w:rsidRPr="00265DA0">
        <w:rPr>
          <w:sz w:val="24"/>
          <w:szCs w:val="24"/>
        </w:rPr>
        <w:t xml:space="preserve">               №  </w:t>
      </w:r>
      <w:r>
        <w:rPr>
          <w:sz w:val="24"/>
          <w:szCs w:val="24"/>
        </w:rPr>
        <w:t>1</w:t>
      </w:r>
      <w:r w:rsidR="00AF1826" w:rsidRPr="00AF1826">
        <w:rPr>
          <w:sz w:val="24"/>
          <w:szCs w:val="24"/>
        </w:rPr>
        <w:t>5</w:t>
      </w:r>
      <w:r w:rsidRPr="00265DA0">
        <w:rPr>
          <w:sz w:val="24"/>
          <w:szCs w:val="24"/>
        </w:rPr>
        <w:t>-р</w:t>
      </w:r>
    </w:p>
    <w:p w:rsidR="00DB2527" w:rsidRPr="00265DA0" w:rsidRDefault="00DB2527" w:rsidP="00DB2527">
      <w:pPr>
        <w:jc w:val="both"/>
        <w:rPr>
          <w:b/>
          <w:sz w:val="24"/>
          <w:szCs w:val="24"/>
        </w:rPr>
      </w:pPr>
      <w:r w:rsidRPr="00265DA0">
        <w:rPr>
          <w:sz w:val="24"/>
          <w:szCs w:val="24"/>
        </w:rPr>
        <w:t xml:space="preserve"> с. Пушкино</w:t>
      </w:r>
    </w:p>
    <w:p w:rsidR="00DB2527" w:rsidRDefault="00DB2527" w:rsidP="00DB2527">
      <w:pPr>
        <w:jc w:val="both"/>
        <w:rPr>
          <w:b/>
          <w:sz w:val="28"/>
          <w:szCs w:val="28"/>
        </w:rPr>
      </w:pPr>
    </w:p>
    <w:p w:rsidR="00DB2527" w:rsidRPr="00F82B87" w:rsidRDefault="00DB2527" w:rsidP="00DB2527">
      <w:pPr>
        <w:pStyle w:val="a3"/>
        <w:jc w:val="center"/>
        <w:rPr>
          <w:b/>
          <w:sz w:val="28"/>
          <w:szCs w:val="28"/>
        </w:rPr>
      </w:pPr>
      <w:r w:rsidRPr="008D3802">
        <w:rPr>
          <w:b/>
          <w:bCs/>
          <w:sz w:val="28"/>
          <w:szCs w:val="28"/>
        </w:rPr>
        <w:t>О подготовке и проведени</w:t>
      </w:r>
      <w:r>
        <w:rPr>
          <w:b/>
          <w:bCs/>
          <w:sz w:val="28"/>
          <w:szCs w:val="28"/>
        </w:rPr>
        <w:t>и</w:t>
      </w:r>
      <w:r w:rsidRPr="008D3802">
        <w:rPr>
          <w:b/>
          <w:bCs/>
          <w:sz w:val="28"/>
          <w:szCs w:val="28"/>
        </w:rPr>
        <w:t xml:space="preserve"> месячника весенней санитарной очистки, </w:t>
      </w:r>
      <w:r w:rsidRPr="00F82B87">
        <w:rPr>
          <w:b/>
          <w:bCs/>
          <w:sz w:val="28"/>
          <w:szCs w:val="28"/>
        </w:rPr>
        <w:t>благоустройства и озеленения территории Пушкинского сельсовета</w:t>
      </w:r>
      <w:r w:rsidR="00F82B87" w:rsidRPr="00F82B87">
        <w:rPr>
          <w:b/>
          <w:sz w:val="28"/>
          <w:szCs w:val="28"/>
        </w:rPr>
        <w:t xml:space="preserve"> в 201</w:t>
      </w:r>
      <w:r w:rsidR="00AF1826" w:rsidRPr="00AF1826">
        <w:rPr>
          <w:b/>
          <w:sz w:val="28"/>
          <w:szCs w:val="28"/>
        </w:rPr>
        <w:t>9</w:t>
      </w:r>
      <w:r w:rsidR="00F82B87" w:rsidRPr="00F82B87">
        <w:rPr>
          <w:b/>
          <w:sz w:val="28"/>
          <w:szCs w:val="28"/>
        </w:rPr>
        <w:t xml:space="preserve"> году</w:t>
      </w:r>
    </w:p>
    <w:p w:rsidR="00DB2527" w:rsidRDefault="00DB2527" w:rsidP="00DB2527"/>
    <w:p w:rsidR="00DB2527" w:rsidRDefault="00DB2527" w:rsidP="00DB2527">
      <w:pPr>
        <w:pStyle w:val="a3"/>
        <w:ind w:firstLine="708"/>
        <w:jc w:val="both"/>
      </w:pPr>
      <w:r>
        <w:t xml:space="preserve">Руководствуясь пунктом 19 статьи 14 Федерального закона от 06.10.2003 г. №131-ФЗ «Об общих принципах организации местного самоуправления в Российской Федерации», решением Пушкинской сельской Думы от </w:t>
      </w:r>
      <w:r w:rsidR="00F82B87">
        <w:t>16</w:t>
      </w:r>
      <w:r>
        <w:t>.</w:t>
      </w:r>
      <w:r w:rsidR="00F82B87">
        <w:t>02</w:t>
      </w:r>
      <w:r>
        <w:t>.201</w:t>
      </w:r>
      <w:r w:rsidR="00F82B87">
        <w:t>7</w:t>
      </w:r>
      <w:r>
        <w:t xml:space="preserve"> г. № </w:t>
      </w:r>
      <w:r w:rsidR="00F82B87">
        <w:t>03</w:t>
      </w:r>
      <w:r>
        <w:t xml:space="preserve"> «Об утверждении правил благоустройства территории Пушкинского сельсовета», в целях приведения в надлежащее состояние территории населенного пункта после зимнего периода, а также создания благоприятных условий проживания граждан, Администрация</w:t>
      </w:r>
      <w:r w:rsidRPr="00C566BC">
        <w:t xml:space="preserve"> </w:t>
      </w:r>
      <w:r>
        <w:t xml:space="preserve">Пушкинского сельсовета </w:t>
      </w:r>
    </w:p>
    <w:p w:rsidR="00DB2527" w:rsidRPr="00D2503C" w:rsidRDefault="00DB2527" w:rsidP="00DB2527">
      <w:pPr>
        <w:jc w:val="both"/>
        <w:rPr>
          <w:b/>
          <w:sz w:val="24"/>
          <w:szCs w:val="24"/>
        </w:rPr>
      </w:pPr>
      <w:r w:rsidRPr="00D2503C">
        <w:rPr>
          <w:b/>
          <w:sz w:val="24"/>
          <w:szCs w:val="24"/>
        </w:rPr>
        <w:t xml:space="preserve">ОБЯЗЫВАЕТ: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Провести на территории Пушкинского сельсовета месячник по санитарной очистке населенного пункта с </w:t>
      </w:r>
      <w:r w:rsidR="00C87BC6" w:rsidRPr="00C87BC6">
        <w:t>15</w:t>
      </w:r>
      <w:r>
        <w:t xml:space="preserve"> апреля 201</w:t>
      </w:r>
      <w:r w:rsidR="00C87BC6" w:rsidRPr="00C87BC6">
        <w:t>9</w:t>
      </w:r>
      <w:r>
        <w:t xml:space="preserve"> года по </w:t>
      </w:r>
      <w:r w:rsidR="00C87BC6">
        <w:t>15</w:t>
      </w:r>
      <w:r>
        <w:t xml:space="preserve"> мая 201</w:t>
      </w:r>
      <w:r w:rsidR="00C87BC6" w:rsidRPr="00C87BC6">
        <w:t>9</w:t>
      </w:r>
      <w:r>
        <w:t xml:space="preserve"> года.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Утвердить состав комиссии по контролю за соблюдением мероприятий по благоустройству, согласно приложению 1 к настоящему распоряжению.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Утвердить Положение о комиссии по благоустройству территории Пушкинского сельсовета, согласно приложению 2 к настоящему распоряжению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Утвердить план подготовки и проведения месячника весенней санитарной очистки, субботника, согласно приложению 3 к настоящему распоряжению.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Руководителям бюджетных учреждений привести в порядок территории, прилегающие к их учреждениям. Проводить еженедельно, по четвергам (далее - «чистые четверги») благоустройство прилегающей территории.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>Провести сельский субботник 2</w:t>
      </w:r>
      <w:r w:rsidR="00C87BC6">
        <w:t>0</w:t>
      </w:r>
      <w:r>
        <w:t xml:space="preserve"> апреля 201</w:t>
      </w:r>
      <w:r w:rsidR="00C87BC6">
        <w:t>9</w:t>
      </w:r>
      <w:r>
        <w:t xml:space="preserve"> года </w:t>
      </w:r>
    </w:p>
    <w:p w:rsidR="00DB2527" w:rsidRDefault="00DB2527" w:rsidP="00DB2527">
      <w:pPr>
        <w:pStyle w:val="a3"/>
      </w:pPr>
      <w:r>
        <w:rPr>
          <w:b/>
          <w:bCs/>
        </w:rPr>
        <w:t>РЕКОМЕНДУЕТ:</w:t>
      </w:r>
      <w:r>
        <w:t xml:space="preserve">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>Депутатам Пушкинской сельской Думы принять активное участие в подготовке и проведении месячника весенней санитарной очистки, субботника, провести разъяснительную работу среди населения на своих округах о значимости проведения субботника, месячника весенней санитарной очистки, благоустройству, озеленению территорий населенных пунктов. Еженедельно, по четвергам организовывать и проводить с населением «чистые четверги».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Руководителям учреждений образования и здравоохранения, предприятий, организаций, торговых точек, главам КФХ и ЛПХ принять участие в подготовке и проведении месячника весенней санитарной очистки, благоустройства, по мере возможности провести озеленение, принять меры по ликвидации стихийных свалок на подведомственных территориях. Еженедельно, по четвергам организовывать и проводить «чистые четверги». </w:t>
      </w:r>
    </w:p>
    <w:p w:rsidR="00DB2527" w:rsidRPr="00D2503C" w:rsidRDefault="00DB2527" w:rsidP="00DB2527">
      <w:pPr>
        <w:numPr>
          <w:ilvl w:val="0"/>
          <w:numId w:val="1"/>
        </w:numPr>
        <w:jc w:val="both"/>
        <w:rPr>
          <w:sz w:val="24"/>
          <w:szCs w:val="24"/>
        </w:rPr>
      </w:pPr>
      <w:r w:rsidRPr="00D2503C">
        <w:rPr>
          <w:sz w:val="24"/>
          <w:szCs w:val="24"/>
        </w:rPr>
        <w:t>Обнародовать настоящее распоряжение на доске объявлений в Администрации Пушкинского сельсовета в селе Пушкино и разместить на официальном сайте Администрации Куртамышского района (по согласованию).</w:t>
      </w:r>
    </w:p>
    <w:p w:rsidR="00DB2527" w:rsidRPr="00D2503C" w:rsidRDefault="00DB2527" w:rsidP="00DB2527">
      <w:pPr>
        <w:numPr>
          <w:ilvl w:val="0"/>
          <w:numId w:val="1"/>
        </w:numPr>
        <w:jc w:val="both"/>
        <w:rPr>
          <w:sz w:val="24"/>
          <w:szCs w:val="24"/>
        </w:rPr>
      </w:pPr>
      <w:r w:rsidRPr="00D2503C">
        <w:rPr>
          <w:sz w:val="24"/>
          <w:szCs w:val="24"/>
        </w:rPr>
        <w:t>Контроль за выполнением настоящего распоряжения возложить н</w:t>
      </w:r>
      <w:r w:rsidR="00C87BC6">
        <w:rPr>
          <w:sz w:val="24"/>
          <w:szCs w:val="24"/>
        </w:rPr>
        <w:t>а Главу Пушкинского сельсовета Попова Р.Ю.</w:t>
      </w:r>
    </w:p>
    <w:p w:rsidR="00DB2527" w:rsidRDefault="00DB2527" w:rsidP="00DB2527">
      <w:pPr>
        <w:rPr>
          <w:bCs/>
          <w:sz w:val="24"/>
          <w:szCs w:val="24"/>
        </w:rPr>
      </w:pPr>
    </w:p>
    <w:p w:rsidR="00DB2527" w:rsidRPr="00D2503C" w:rsidRDefault="00DB2527" w:rsidP="00DB2527">
      <w:pPr>
        <w:rPr>
          <w:bCs/>
          <w:sz w:val="24"/>
          <w:szCs w:val="24"/>
        </w:rPr>
      </w:pPr>
      <w:r w:rsidRPr="00D2503C">
        <w:rPr>
          <w:bCs/>
          <w:sz w:val="24"/>
          <w:szCs w:val="24"/>
        </w:rPr>
        <w:t xml:space="preserve">Глава Пушкинского сельсовета                                                     </w:t>
      </w:r>
      <w:r w:rsidR="00C87BC6">
        <w:rPr>
          <w:bCs/>
          <w:sz w:val="24"/>
          <w:szCs w:val="24"/>
        </w:rPr>
        <w:t>Р.Ю. Попов</w:t>
      </w:r>
    </w:p>
    <w:p w:rsidR="00DB2527" w:rsidRDefault="00DB2527" w:rsidP="00DB2527">
      <w:pPr>
        <w:jc w:val="right"/>
      </w:pPr>
      <w:r>
        <w:lastRenderedPageBreak/>
        <w:t>ПРИЛОЖЕНИЕ 1</w:t>
      </w:r>
    </w:p>
    <w:p w:rsidR="00DB2527" w:rsidRDefault="00DB2527" w:rsidP="00DB2527">
      <w:pPr>
        <w:ind w:left="6372"/>
        <w:jc w:val="both"/>
      </w:pPr>
      <w:r>
        <w:t xml:space="preserve">к распоряжению Администрации Пушкинского сельсовета от </w:t>
      </w:r>
      <w:r w:rsidR="00D15595">
        <w:t>1</w:t>
      </w:r>
      <w:r w:rsidR="00C87BC6">
        <w:t>2</w:t>
      </w:r>
      <w:r>
        <w:t>.04.201</w:t>
      </w:r>
      <w:r w:rsidR="00C87BC6">
        <w:t>9</w:t>
      </w:r>
      <w:r>
        <w:t xml:space="preserve"> г. № 1</w:t>
      </w:r>
      <w:r w:rsidR="00C87BC6">
        <w:t>5</w:t>
      </w:r>
      <w:r>
        <w:t>-р «О подготовке и проведении месячника весенней санитарной очистки, благоустройства и озеленения территории Пушкинского сельсовета</w:t>
      </w:r>
      <w:r w:rsidR="00E03491">
        <w:t xml:space="preserve"> в 201</w:t>
      </w:r>
      <w:r w:rsidR="00C87BC6">
        <w:t>9</w:t>
      </w:r>
      <w:r w:rsidR="00E03491">
        <w:t xml:space="preserve"> году</w:t>
      </w:r>
      <w:r>
        <w:t>»</w:t>
      </w:r>
    </w:p>
    <w:p w:rsidR="00DB2527" w:rsidRDefault="00DB2527" w:rsidP="00DB2527"/>
    <w:p w:rsidR="00DB2527" w:rsidRDefault="00DB2527" w:rsidP="00DB2527">
      <w:pPr>
        <w:pStyle w:val="a3"/>
      </w:pPr>
    </w:p>
    <w:p w:rsidR="00DB2527" w:rsidRDefault="00DB2527" w:rsidP="00DB2527">
      <w:pPr>
        <w:pStyle w:val="a3"/>
        <w:jc w:val="center"/>
      </w:pPr>
      <w:r>
        <w:rPr>
          <w:b/>
          <w:bCs/>
        </w:rPr>
        <w:t>СОСТАВ</w:t>
      </w:r>
      <w:r>
        <w:t xml:space="preserve"> </w:t>
      </w:r>
    </w:p>
    <w:p w:rsidR="00DB2527" w:rsidRDefault="00DB2527" w:rsidP="00DB2527">
      <w:pPr>
        <w:pStyle w:val="a3"/>
        <w:jc w:val="center"/>
      </w:pPr>
      <w:r>
        <w:rPr>
          <w:b/>
          <w:bCs/>
        </w:rPr>
        <w:t>комиссии по контролю за соблюдением мероприятий по благоустройству территории Пушкинского сельсовета</w:t>
      </w:r>
      <w:r>
        <w:t xml:space="preserve">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C87BC6" w:rsidP="00DB2527">
      <w:pPr>
        <w:pStyle w:val="a3"/>
        <w:numPr>
          <w:ilvl w:val="0"/>
          <w:numId w:val="2"/>
        </w:numPr>
      </w:pPr>
      <w:r>
        <w:t>Попов Р.Ю.</w:t>
      </w:r>
      <w:r w:rsidR="00DB2527">
        <w:t xml:space="preserve"> – Глава Пушкинского сельсовета, руководитель рабочей группы;</w:t>
      </w:r>
    </w:p>
    <w:p w:rsidR="00DB2527" w:rsidRDefault="00DB2527" w:rsidP="00DB2527">
      <w:pPr>
        <w:pStyle w:val="a3"/>
        <w:numPr>
          <w:ilvl w:val="0"/>
          <w:numId w:val="2"/>
        </w:numPr>
      </w:pPr>
      <w:r>
        <w:t>Реутова О.Ю. – главный специалист Пушкинского сельсовета, заместитель рабочей группы.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  <w:r>
        <w:t xml:space="preserve">Члены рабочей группы: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>Воробьев С.Ю. - старший водитель муниципального пожарного поста Пушкинского сельсовета;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Устюгова Н.П. – директор МКОУ «Пушкинская основная общеобразовательная школа»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>Айтышева Е.Л. – фельдшер Пушкинск</w:t>
      </w:r>
      <w:r w:rsidR="000976FA">
        <w:t xml:space="preserve">ого </w:t>
      </w:r>
      <w:r>
        <w:t>ФАП (по согласованию);</w:t>
      </w:r>
    </w:p>
    <w:p w:rsidR="00DB2527" w:rsidRDefault="00547CDA" w:rsidP="00DB2527">
      <w:pPr>
        <w:pStyle w:val="a3"/>
        <w:numPr>
          <w:ilvl w:val="0"/>
          <w:numId w:val="3"/>
        </w:numPr>
        <w:jc w:val="both"/>
      </w:pPr>
      <w:r>
        <w:t>Тельминова И.В.</w:t>
      </w:r>
      <w:r w:rsidR="00DB2527">
        <w:t>– заведующая МКДОУ Пушкинский детский сад (по согласованию);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Воробьева И.Г. – </w:t>
      </w:r>
      <w:r w:rsidR="000976FA">
        <w:t xml:space="preserve">библиотекарь </w:t>
      </w:r>
      <w:r w:rsidR="00D15595">
        <w:t xml:space="preserve">Пушкинской сельской библиотеки </w:t>
      </w:r>
      <w:r w:rsidR="000976FA">
        <w:t>(по согласованию);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Зиновьева Е.В. – культорганизатор </w:t>
      </w:r>
      <w:r w:rsidR="00D15595">
        <w:t xml:space="preserve">Пушкинского </w:t>
      </w:r>
      <w:r w:rsidR="000976FA">
        <w:t>Дома культуры (по согласованию);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Корытов Е.Л. –  депутат Пушкинской сельской Думы,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Григорьева Е.А. - депутат Пушкинской сельской Думы,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Воробьев С.Г. - депутат Пушкинской сельской Думы,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>Демидова О.В. - депутат Пушкинской сельской Думы, (по согласованию).</w:t>
      </w:r>
    </w:p>
    <w:p w:rsidR="00DB2527" w:rsidRDefault="00DB2527" w:rsidP="00DB2527">
      <w:pPr>
        <w:pStyle w:val="a3"/>
        <w:jc w:val="both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9605E7" w:rsidRDefault="009605E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F5617E" w:rsidRDefault="00F5617E" w:rsidP="00DB2527">
      <w:pPr>
        <w:pStyle w:val="a3"/>
      </w:pPr>
    </w:p>
    <w:p w:rsidR="00F5617E" w:rsidRDefault="00F5617E" w:rsidP="00DB2527">
      <w:pPr>
        <w:pStyle w:val="a3"/>
      </w:pPr>
    </w:p>
    <w:p w:rsidR="00F5617E" w:rsidRDefault="00F5617E" w:rsidP="00DB2527">
      <w:pPr>
        <w:pStyle w:val="a3"/>
      </w:pPr>
    </w:p>
    <w:p w:rsidR="00F5617E" w:rsidRDefault="00F5617E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C87BC6" w:rsidRDefault="00C87BC6" w:rsidP="00DB2527">
      <w:pPr>
        <w:pStyle w:val="a3"/>
      </w:pPr>
    </w:p>
    <w:p w:rsidR="00C87BC6" w:rsidRDefault="00C87BC6" w:rsidP="00DB2527">
      <w:pPr>
        <w:pStyle w:val="a3"/>
      </w:pPr>
    </w:p>
    <w:p w:rsidR="00C87BC6" w:rsidRDefault="00C87BC6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jc w:val="right"/>
      </w:pPr>
      <w:r>
        <w:t>ПРИЛОЖЕНИЕ 2</w:t>
      </w:r>
    </w:p>
    <w:p w:rsidR="00DB2527" w:rsidRDefault="00DB2527" w:rsidP="00DB2527">
      <w:pPr>
        <w:ind w:left="6372"/>
        <w:jc w:val="both"/>
      </w:pPr>
      <w:r>
        <w:t xml:space="preserve">к распоряжению Администрации Пушкинского сельсовета от </w:t>
      </w:r>
      <w:r w:rsidR="00D15595">
        <w:t>1</w:t>
      </w:r>
      <w:r w:rsidR="00C87BC6">
        <w:t>2</w:t>
      </w:r>
      <w:r>
        <w:t>.04.201</w:t>
      </w:r>
      <w:r w:rsidR="00C87BC6">
        <w:t>9</w:t>
      </w:r>
      <w:r>
        <w:t xml:space="preserve"> г. № 1</w:t>
      </w:r>
      <w:r w:rsidR="00C87BC6">
        <w:t>5</w:t>
      </w:r>
      <w:r>
        <w:t>-р «О подготовке и проведении месячника весенней санитарной очистки, благоустройства и озеленения территории Пушкинского сельсовета</w:t>
      </w:r>
      <w:r w:rsidR="00E03491">
        <w:t xml:space="preserve"> в 201</w:t>
      </w:r>
      <w:r w:rsidR="00C87BC6">
        <w:t>9</w:t>
      </w:r>
      <w:r w:rsidR="00E03491">
        <w:t xml:space="preserve"> году</w:t>
      </w:r>
      <w:r>
        <w:t>»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>ПОЛОЖЕНИЕ</w:t>
      </w: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>о комиссии по благоустройству территории Пушкинского сельсовета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 xml:space="preserve">1. Общие положения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1.1. Постоянно действующая комиссия по благоустройству территории Пушкинского сельсовета создается при Администрации Пушкинского сельсовета в целях контроля за состоянием и повышением уровня благоустройства территории Пушкинского сельсовета, профилактики и предупреждения административных правонарушений в сфере благоустройства и озеленения. </w:t>
      </w:r>
    </w:p>
    <w:p w:rsidR="00DB2527" w:rsidRDefault="00DB2527" w:rsidP="00DB2527">
      <w:pPr>
        <w:pStyle w:val="a3"/>
        <w:shd w:val="clear" w:color="auto" w:fill="FFFFFF"/>
      </w:pPr>
      <w:r>
        <w:t xml:space="preserve">1.2. Председателем комиссии является Глава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1.3. Комиссия является контрольным органом в сфере благоустройства и озеленения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1.4. Целью деятельности комиссии является рассмотрение вопросов, связанных с благоустройством и озеленением в отношении состояния и содержания территории и объектов благоустройства.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1.5. В своей деятельности комиссия руководствуется Конституцией Российской Федерации, законодательством Российской Федерации и Курганской области, Уставом Пушкинского сельсовета, решением Пушкинской сельской Думы от </w:t>
      </w:r>
      <w:r w:rsidR="00143932">
        <w:t xml:space="preserve">16 февраля 2017 года </w:t>
      </w:r>
      <w:r>
        <w:t xml:space="preserve">№ </w:t>
      </w:r>
      <w:r w:rsidR="00143932">
        <w:t xml:space="preserve">03 </w:t>
      </w:r>
      <w:r>
        <w:t xml:space="preserve">«Об утверждении правил благоустройства территории Пушкинского сельсовета» и настоящим Положением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 xml:space="preserve">2. Задачи Комиссии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2.1. Предупреждение и профилактика административных правонарушений в сфере благоустройства и озеленения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2.2. Осуществление еженедельных объездов по проверке состояния объектов благоустройства, выполнения мероприятий благоустройства и улучшения санитарно-экологического состояния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</w:pPr>
      <w:r>
        <w:t xml:space="preserve">2.3. Анализ и обобщение материалов, полученных в результате проверок. </w:t>
      </w:r>
    </w:p>
    <w:p w:rsidR="00DB2527" w:rsidRDefault="00DB2527" w:rsidP="00DB2527">
      <w:pPr>
        <w:pStyle w:val="a3"/>
        <w:shd w:val="clear" w:color="auto" w:fill="FFFFFF"/>
      </w:pPr>
      <w:r>
        <w:t xml:space="preserve">2.4. Разработка планов мероприятий по благоустройству и озеленению. </w:t>
      </w:r>
    </w:p>
    <w:p w:rsidR="00DB2527" w:rsidRDefault="00DB2527" w:rsidP="00DB2527">
      <w:pPr>
        <w:pStyle w:val="a3"/>
        <w:shd w:val="clear" w:color="auto" w:fill="FFFFFF"/>
      </w:pPr>
      <w:r>
        <w:t xml:space="preserve">2.5. Защита законных прав и интересов граждан.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2.6. Информирование населения через средства массовой информации о выявленных нарушениях и принятых мерах по их устранению, о планах дальнейшего развития благоустройства территории 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2.7. Организация мероприятий по воспитанию граждан в духе неуклонного соблюдения законодательных и нормативных правовых актов в сфере благоустройства и озеленения с использованием средств социальной рекламы.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3. Функции (полномочия) Комиссии </w:t>
      </w:r>
    </w:p>
    <w:p w:rsidR="00DB2527" w:rsidRDefault="00DB2527" w:rsidP="00DB2527">
      <w:pPr>
        <w:pStyle w:val="a3"/>
        <w:shd w:val="clear" w:color="auto" w:fill="FFFFFF"/>
        <w:jc w:val="center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3.1. Организация и проведение объездов по выявлению нарушений в сфере благоустройства и озеленения.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lastRenderedPageBreak/>
        <w:t xml:space="preserve">3.2. Определение зон ответственности хозяйствующих субъектов на прилегающей территории к объектам недвижимости.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3.3. Разработка мероприятий, направленных на создание благоприятных, здоровых и комфортных условий жизни и досуга населения.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3.4. Организация и проведение конкурсов по определению лучшей улицы, двора, и т.п.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3.5. Привлечение к своей работе руководителей, должностных лиц подразделений Администрации сельсовета, муниципальных учреждений и предприятий всех форм собственности.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3.6. Приглашение и заслушивание на заседаниях комиссии руководителей (или их представителей) предприятий и организаций всех форм собственности и физических лиц по вопросам систематических нарушений в области благоустройства и озеленения.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4. Деятельность Комиссии </w:t>
      </w:r>
    </w:p>
    <w:p w:rsidR="00DB2527" w:rsidRDefault="00DB2527" w:rsidP="00DB2527">
      <w:pPr>
        <w:pStyle w:val="a3"/>
        <w:shd w:val="clear" w:color="auto" w:fill="FFFFFF"/>
        <w:jc w:val="center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4.1. Проведение еженедельных объездов по проверке состояния благоустройства и озеленения, поддержания чистоты и порядка на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4.2. Проведение заседаний по результатам объездов и планированию мероприятий по благоустройству и озеленению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4.3. Заседания комиссии проводятся по мере необходимости.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4.4. Решения комиссии оформляются в виде протоколов, подписываются председателем комиссии.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4.5.Комиссия направляет разработанные ею рекомендации и заключения предприятиям, учреждениям и организациям. Рекомендации и заключения подлежат обязательному рассмотрению теми должностными лицами, которым они направлены. О результатах рассмотрения или о принятых мерах должностные лица обязаны сообщить комиссии в сроки, установленные действующим законодательством.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4.6. Решения комиссии по реализации мероприятий в сфере благоустройства и озеленения, обязательных для исполнения на территории Пушкинского сельсовета всеми юридическими и физическими лицами. </w:t>
      </w:r>
    </w:p>
    <w:p w:rsidR="00DB2527" w:rsidRDefault="00DB2527" w:rsidP="00DB2527">
      <w:pPr>
        <w:pStyle w:val="a3"/>
      </w:pPr>
    </w:p>
    <w:p w:rsidR="00DB2527" w:rsidRDefault="00DB2527" w:rsidP="00DB2527"/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F5617E" w:rsidRDefault="00F5617E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F40D63" w:rsidRDefault="00F40D63" w:rsidP="00DB2527">
      <w:pPr>
        <w:jc w:val="right"/>
      </w:pPr>
    </w:p>
    <w:p w:rsidR="00DB2527" w:rsidRDefault="00DB2527" w:rsidP="00DB2527">
      <w:pPr>
        <w:jc w:val="right"/>
      </w:pPr>
      <w:r>
        <w:lastRenderedPageBreak/>
        <w:t>ПРИЛОЖЕНИЕ 3</w:t>
      </w:r>
    </w:p>
    <w:p w:rsidR="00DB2527" w:rsidRDefault="00DB2527" w:rsidP="00DB2527">
      <w:pPr>
        <w:ind w:left="6372"/>
        <w:jc w:val="both"/>
      </w:pPr>
      <w:r>
        <w:t xml:space="preserve">к распоряжению Администрации Пушкинского сельсовета от </w:t>
      </w:r>
      <w:r w:rsidR="00D15595">
        <w:t>1</w:t>
      </w:r>
      <w:r w:rsidR="00C87BC6">
        <w:t>2</w:t>
      </w:r>
      <w:r>
        <w:t>.04.201</w:t>
      </w:r>
      <w:r w:rsidR="00C87BC6">
        <w:t>9</w:t>
      </w:r>
      <w:r>
        <w:t xml:space="preserve"> г. № 1</w:t>
      </w:r>
      <w:r w:rsidR="00C87BC6">
        <w:t>5</w:t>
      </w:r>
      <w:r>
        <w:t>-р «О подготовке и проведении месячника весенней санитарной очистки, благоустройства и озеленения территории Пушкинского сельсовета</w:t>
      </w:r>
      <w:r w:rsidR="00E03491">
        <w:t xml:space="preserve"> в 201</w:t>
      </w:r>
      <w:r w:rsidR="00C87BC6">
        <w:t>9</w:t>
      </w:r>
      <w:r w:rsidR="00E03491">
        <w:t xml:space="preserve"> году</w:t>
      </w:r>
      <w:r>
        <w:t>»</w:t>
      </w:r>
    </w:p>
    <w:p w:rsidR="00DB2527" w:rsidRPr="00F5617E" w:rsidRDefault="00DB2527" w:rsidP="00DB2527">
      <w:pPr>
        <w:pStyle w:val="a3"/>
        <w:rPr>
          <w:sz w:val="26"/>
          <w:szCs w:val="26"/>
        </w:rPr>
      </w:pPr>
    </w:p>
    <w:p w:rsidR="00DB2527" w:rsidRPr="00F5617E" w:rsidRDefault="00DB2527" w:rsidP="00DB2527">
      <w:pPr>
        <w:pStyle w:val="a3"/>
        <w:jc w:val="center"/>
        <w:rPr>
          <w:sz w:val="26"/>
          <w:szCs w:val="26"/>
        </w:rPr>
      </w:pPr>
      <w:r w:rsidRPr="00F5617E">
        <w:rPr>
          <w:b/>
          <w:bCs/>
          <w:sz w:val="26"/>
          <w:szCs w:val="26"/>
        </w:rPr>
        <w:t>ПЛАН</w:t>
      </w:r>
    </w:p>
    <w:p w:rsidR="00DB2527" w:rsidRPr="00AB628A" w:rsidRDefault="00DB2527" w:rsidP="00DB2527">
      <w:pPr>
        <w:pStyle w:val="a3"/>
        <w:jc w:val="center"/>
        <w:rPr>
          <w:b/>
          <w:sz w:val="26"/>
          <w:szCs w:val="26"/>
        </w:rPr>
      </w:pPr>
      <w:r w:rsidRPr="00F5617E">
        <w:rPr>
          <w:b/>
          <w:bCs/>
          <w:sz w:val="26"/>
          <w:szCs w:val="26"/>
        </w:rPr>
        <w:t xml:space="preserve">подготовки и проведения месячника весенней санитарной очистки, благоустройства </w:t>
      </w:r>
      <w:r w:rsidRPr="00AB628A">
        <w:rPr>
          <w:b/>
          <w:bCs/>
          <w:sz w:val="26"/>
          <w:szCs w:val="26"/>
        </w:rPr>
        <w:t>и озеленения территории Пушкинского сельсовета</w:t>
      </w:r>
      <w:r w:rsidR="00AB628A" w:rsidRPr="00AB628A">
        <w:rPr>
          <w:b/>
          <w:sz w:val="26"/>
          <w:szCs w:val="26"/>
        </w:rPr>
        <w:t xml:space="preserve"> в 2019 году</w:t>
      </w:r>
    </w:p>
    <w:p w:rsidR="00DB2527" w:rsidRDefault="00DB2527" w:rsidP="00DB2527">
      <w:pPr>
        <w:pStyle w:val="a3"/>
      </w:pPr>
    </w:p>
    <w:tbl>
      <w:tblPr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615"/>
        <w:gridCol w:w="2280"/>
        <w:gridCol w:w="1843"/>
      </w:tblGrid>
      <w:tr w:rsidR="00DB2527" w:rsidTr="00AB628A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№</w:t>
            </w:r>
            <w:r>
              <w:t xml:space="preserve"> </w:t>
            </w:r>
          </w:p>
        </w:tc>
        <w:tc>
          <w:tcPr>
            <w:tcW w:w="5615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Мероприятия</w:t>
            </w:r>
            <w:r>
              <w:t xml:space="preserve"> </w:t>
            </w:r>
          </w:p>
        </w:tc>
        <w:tc>
          <w:tcPr>
            <w:tcW w:w="2280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Ответственные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Сроки исполнения</w:t>
            </w:r>
            <w:r>
              <w:t xml:space="preserve"> </w:t>
            </w:r>
          </w:p>
        </w:tc>
      </w:tr>
      <w:tr w:rsidR="00DB2527" w:rsidTr="00AB628A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  <w:r>
              <w:t xml:space="preserve"> 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both"/>
            </w:pPr>
            <w:r>
              <w:t>Создать комиссию по контролю за соблюдением мероприятий по благоустройству.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E03491" w:rsidP="00E03491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FA3676">
            <w:pPr>
              <w:pStyle w:val="a3"/>
              <w:jc w:val="center"/>
            </w:pPr>
            <w:r>
              <w:t xml:space="preserve">до </w:t>
            </w:r>
            <w:r w:rsidR="00D15595">
              <w:t>20</w:t>
            </w:r>
            <w:r>
              <w:t>.04.201</w:t>
            </w:r>
            <w:r w:rsidR="00FA3676">
              <w:t>9</w:t>
            </w:r>
            <w:r>
              <w:t xml:space="preserve"> </w:t>
            </w:r>
          </w:p>
        </w:tc>
      </w:tr>
      <w:tr w:rsidR="00DB2527" w:rsidTr="00AB628A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both"/>
            </w:pPr>
            <w:r>
              <w:t xml:space="preserve">Подготовить и направить копии распоряжения руководителям учреждений, предприятий, организаций; главам КФХ и ЛПХ. </w:t>
            </w:r>
          </w:p>
          <w:p w:rsidR="00DB2527" w:rsidRDefault="00DB2527" w:rsidP="007919D5">
            <w:pPr>
              <w:pStyle w:val="a3"/>
              <w:jc w:val="both"/>
            </w:pPr>
            <w:r>
              <w:t xml:space="preserve">Разместить на официальном сайте Администрации Куртамышского района (по согласованию). 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E03491" w:rsidP="00E03491">
            <w:pPr>
              <w:pStyle w:val="a3"/>
              <w:jc w:val="center"/>
            </w:pPr>
            <w:r>
              <w:t>Главный специалист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FA3676">
            <w:pPr>
              <w:pStyle w:val="a3"/>
              <w:jc w:val="center"/>
            </w:pPr>
            <w:r>
              <w:t xml:space="preserve">до </w:t>
            </w:r>
            <w:r w:rsidR="00D15595">
              <w:t>20</w:t>
            </w:r>
            <w:r>
              <w:t>.04.201</w:t>
            </w:r>
            <w:r w:rsidR="00FA3676">
              <w:t>9</w:t>
            </w:r>
            <w:r>
              <w:t xml:space="preserve"> </w:t>
            </w:r>
          </w:p>
        </w:tc>
      </w:tr>
      <w:tr w:rsidR="00E03491" w:rsidTr="00AB628A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both"/>
            </w:pPr>
            <w:r>
              <w:t>Провести работу по наведению порядка и благоустройства в местах воинских захоронений, кладбищах, находящихся в ведении сельсовета.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FA3676">
            <w:pPr>
              <w:pStyle w:val="a3"/>
              <w:jc w:val="center"/>
            </w:pPr>
            <w:r>
              <w:t>до 09.05.201</w:t>
            </w:r>
            <w:r w:rsidR="00FA3676">
              <w:t>9</w:t>
            </w:r>
            <w:r>
              <w:t xml:space="preserve"> </w:t>
            </w:r>
          </w:p>
        </w:tc>
      </w:tr>
      <w:tr w:rsidR="00E03491" w:rsidTr="00AB628A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Pr="003C6961" w:rsidRDefault="00E03491" w:rsidP="007919D5">
            <w:pPr>
              <w:pStyle w:val="a3"/>
            </w:pPr>
            <w:r>
              <w:t>Оказать помощь ветеранам ВОВ, вдовам, труженикам тыла в наведении порядка на приусадебных участках, дворовых территориях тимуровскими отрядами, волонтерами</w:t>
            </w:r>
            <w:r w:rsidRPr="003C6961">
              <w:t>/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>Пушкинская ООШ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(по согласованию) 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FA3676">
            <w:pPr>
              <w:pStyle w:val="a3"/>
              <w:jc w:val="center"/>
            </w:pPr>
            <w:r>
              <w:t>до 09.05.201</w:t>
            </w:r>
            <w:r w:rsidR="00FA3676">
              <w:t>9</w:t>
            </w:r>
            <w:r>
              <w:t xml:space="preserve"> </w:t>
            </w:r>
          </w:p>
        </w:tc>
      </w:tr>
      <w:tr w:rsidR="00E03491" w:rsidTr="00AB628A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5. 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both"/>
            </w:pPr>
            <w:r>
              <w:t xml:space="preserve">Рекомендовать владельцам частного жилищного сектора: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-произвести уборку и вывоз мусора на санкционированные свалки с придомовых территорий; </w:t>
            </w:r>
          </w:p>
          <w:p w:rsidR="00E03491" w:rsidRDefault="00E03491" w:rsidP="007919D5">
            <w:pPr>
              <w:pStyle w:val="a3"/>
              <w:jc w:val="both"/>
            </w:pPr>
            <w:r>
              <w:t>- очистить проулки, территории, прилегающие к земельным участкам домовладений от сухой и сорной растительности и содержание данных территорий в надлежащем порядке.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физические лица (по согласованию) 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по мере возможности уборки мусора </w:t>
            </w:r>
          </w:p>
          <w:p w:rsidR="00E03491" w:rsidRDefault="00E03491" w:rsidP="00547CDA">
            <w:pPr>
              <w:pStyle w:val="a3"/>
              <w:jc w:val="center"/>
            </w:pPr>
            <w:r>
              <w:t>до 09.05.201</w:t>
            </w:r>
            <w:r w:rsidR="00547CDA">
              <w:t>8</w:t>
            </w:r>
            <w:r w:rsidR="00AB628A">
              <w:t>9</w:t>
            </w:r>
          </w:p>
        </w:tc>
      </w:tr>
      <w:tr w:rsidR="00E03491" w:rsidTr="00AB628A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6. 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 xml:space="preserve">Ликвидация несанкционированных свалок 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FA3676">
            <w:pPr>
              <w:pStyle w:val="a3"/>
              <w:jc w:val="center"/>
            </w:pPr>
            <w:r>
              <w:t xml:space="preserve">до </w:t>
            </w:r>
            <w:r w:rsidR="00D15595">
              <w:t>20</w:t>
            </w:r>
            <w:r>
              <w:t>.05.201</w:t>
            </w:r>
            <w:r w:rsidR="00FA3676">
              <w:t>9</w:t>
            </w:r>
            <w:r>
              <w:t xml:space="preserve"> </w:t>
            </w:r>
          </w:p>
        </w:tc>
      </w:tr>
      <w:tr w:rsidR="00E03491" w:rsidTr="00AB628A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7. 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 xml:space="preserve">Очистка берега озера от бытового мусора 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Глава сельсовета </w:t>
            </w:r>
          </w:p>
          <w:p w:rsidR="00547CDA" w:rsidRDefault="00547CDA" w:rsidP="00547CDA">
            <w:pPr>
              <w:pStyle w:val="a3"/>
              <w:jc w:val="center"/>
            </w:pPr>
            <w:r>
              <w:t>жители села</w:t>
            </w:r>
          </w:p>
          <w:p w:rsidR="00E03491" w:rsidRDefault="00E03491" w:rsidP="00547CDA">
            <w:pPr>
              <w:pStyle w:val="a3"/>
              <w:jc w:val="center"/>
            </w:pPr>
            <w:r>
              <w:t xml:space="preserve"> (по согласованию).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в течение месячника </w:t>
            </w:r>
          </w:p>
        </w:tc>
      </w:tr>
      <w:tr w:rsidR="00E03491" w:rsidRPr="00E03491" w:rsidTr="00AB628A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Pr="00E03491" w:rsidRDefault="00E03491" w:rsidP="007919D5">
            <w:pPr>
              <w:pStyle w:val="a3"/>
              <w:jc w:val="center"/>
            </w:pPr>
            <w:r w:rsidRPr="00E03491">
              <w:t>8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</w:tcPr>
          <w:p w:rsidR="00E03491" w:rsidRPr="00E03491" w:rsidRDefault="00E03491" w:rsidP="006B5D84">
            <w:pPr>
              <w:jc w:val="both"/>
              <w:rPr>
                <w:sz w:val="24"/>
                <w:szCs w:val="24"/>
              </w:rPr>
            </w:pPr>
            <w:r w:rsidRPr="00E03491">
              <w:rPr>
                <w:sz w:val="24"/>
                <w:szCs w:val="24"/>
              </w:rPr>
              <w:t>Организовать уборку территории кладбища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</w:tcPr>
          <w:p w:rsidR="00E03491" w:rsidRPr="00E03491" w:rsidRDefault="00E03491" w:rsidP="00E03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E03491" w:rsidTr="00AB628A">
        <w:trPr>
          <w:trHeight w:val="270"/>
        </w:trPr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t xml:space="preserve">9. 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both"/>
            </w:pPr>
            <w:r>
              <w:t xml:space="preserve">Рекомендовать руководителям всех форм собственности: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-привести в порядок здания, скверы, ограждения, декоративные насаждения, иные объекты благоустройства;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 организовать уборку улиц, площадей, территорий, закреплённых за предприятиями и учреждениями;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 организовать по мере возможности посадку деревьев и цветов;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 по мере возможности провести праздничное </w:t>
            </w:r>
            <w:r>
              <w:lastRenderedPageBreak/>
              <w:t xml:space="preserve">оформление учреждений, предприятий, организаций. 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lastRenderedPageBreak/>
              <w:t>Глава сельсовета,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руководители всех форм собственности 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(по согласованию) 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547CDA">
            <w:pPr>
              <w:pStyle w:val="a3"/>
              <w:jc w:val="center"/>
            </w:pPr>
            <w:r>
              <w:t>до 09.05.201</w:t>
            </w:r>
            <w:r w:rsidR="00FA3676">
              <w:t>9</w:t>
            </w:r>
            <w:r>
              <w:t xml:space="preserve"> </w:t>
            </w:r>
          </w:p>
        </w:tc>
      </w:tr>
      <w:tr w:rsidR="00E03491" w:rsidTr="00AB628A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>Ремонт обелиска воинам, погибшим в Великой Отечественной войне 1941-1945 гг., очистка прилегающей к нему территории.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>Глава сельсовета,</w:t>
            </w:r>
          </w:p>
          <w:p w:rsidR="00E03491" w:rsidRDefault="00E03491" w:rsidP="007919D5">
            <w:pPr>
              <w:pStyle w:val="a3"/>
              <w:jc w:val="center"/>
            </w:pPr>
            <w:r>
              <w:t>Пушкинская ООШ</w:t>
            </w:r>
          </w:p>
          <w:p w:rsidR="00E03491" w:rsidRDefault="00E03491" w:rsidP="007919D5">
            <w:pPr>
              <w:pStyle w:val="a3"/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547CDA">
            <w:pPr>
              <w:pStyle w:val="a3"/>
              <w:jc w:val="center"/>
            </w:pPr>
            <w:r>
              <w:t>до 09.05.201</w:t>
            </w:r>
            <w:r w:rsidR="00FA3676">
              <w:t>9</w:t>
            </w:r>
            <w:r>
              <w:t xml:space="preserve"> </w:t>
            </w:r>
          </w:p>
        </w:tc>
      </w:tr>
      <w:tr w:rsidR="00E03491" w:rsidTr="00AB628A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 xml:space="preserve">Рекомендовать провести уборку заброшенных ветхих строений и фасадов центральных улиц, нарушающих элементы благоустройства </w:t>
            </w: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>Глава сельсовета,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владельцы этих строений 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(по согласованию) 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D15595">
            <w:pPr>
              <w:pStyle w:val="a3"/>
              <w:jc w:val="center"/>
            </w:pPr>
            <w:r>
              <w:t xml:space="preserve">до </w:t>
            </w:r>
            <w:r w:rsidR="00D15595">
              <w:t>20</w:t>
            </w:r>
            <w:r>
              <w:t>.05.201</w:t>
            </w:r>
            <w:r w:rsidR="00FA3676">
              <w:t>9</w:t>
            </w:r>
            <w:r>
              <w:t xml:space="preserve"> </w:t>
            </w:r>
          </w:p>
        </w:tc>
      </w:tr>
      <w:tr w:rsidR="00E03491" w:rsidTr="00AB628A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561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>Обеспечить техническую поддержку субботника (техника для вывоза мусора, инвентарь).</w:t>
            </w:r>
          </w:p>
          <w:p w:rsidR="00E03491" w:rsidRDefault="00E03491" w:rsidP="007919D5">
            <w:pPr>
              <w:pStyle w:val="a3"/>
            </w:pPr>
          </w:p>
        </w:tc>
        <w:tc>
          <w:tcPr>
            <w:tcW w:w="2280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843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AB628A">
            <w:pPr>
              <w:pStyle w:val="a3"/>
              <w:jc w:val="center"/>
            </w:pPr>
            <w:r>
              <w:t>2</w:t>
            </w:r>
            <w:r w:rsidR="00AB628A">
              <w:t>0</w:t>
            </w:r>
            <w:bookmarkStart w:id="0" w:name="_GoBack"/>
            <w:bookmarkEnd w:id="0"/>
            <w:r>
              <w:t>.04.201</w:t>
            </w:r>
            <w:r w:rsidR="00FA3676">
              <w:t>9</w:t>
            </w:r>
          </w:p>
        </w:tc>
      </w:tr>
    </w:tbl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1B4675" w:rsidRDefault="001B4675"/>
    <w:sectPr w:rsidR="001B4675" w:rsidSect="00DB2527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2F" w:rsidRDefault="005B422F" w:rsidP="00547CDA">
      <w:r>
        <w:separator/>
      </w:r>
    </w:p>
  </w:endnote>
  <w:endnote w:type="continuationSeparator" w:id="0">
    <w:p w:rsidR="005B422F" w:rsidRDefault="005B422F" w:rsidP="0054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497741"/>
      <w:docPartObj>
        <w:docPartGallery w:val="Page Numbers (Bottom of Page)"/>
        <w:docPartUnique/>
      </w:docPartObj>
    </w:sdtPr>
    <w:sdtEndPr/>
    <w:sdtContent>
      <w:p w:rsidR="00547CDA" w:rsidRDefault="00547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8A">
          <w:rPr>
            <w:noProof/>
          </w:rPr>
          <w:t>2</w:t>
        </w:r>
        <w:r>
          <w:fldChar w:fldCharType="end"/>
        </w:r>
      </w:p>
    </w:sdtContent>
  </w:sdt>
  <w:p w:rsidR="00547CDA" w:rsidRDefault="00547C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2F" w:rsidRDefault="005B422F" w:rsidP="00547CDA">
      <w:r>
        <w:separator/>
      </w:r>
    </w:p>
  </w:footnote>
  <w:footnote w:type="continuationSeparator" w:id="0">
    <w:p w:rsidR="005B422F" w:rsidRDefault="005B422F" w:rsidP="0054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B86"/>
    <w:multiLevelType w:val="hybridMultilevel"/>
    <w:tmpl w:val="4058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95602"/>
    <w:multiLevelType w:val="hybridMultilevel"/>
    <w:tmpl w:val="A0BCC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2385E"/>
    <w:multiLevelType w:val="hybridMultilevel"/>
    <w:tmpl w:val="4E12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75E2E"/>
    <w:multiLevelType w:val="hybridMultilevel"/>
    <w:tmpl w:val="B958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27"/>
    <w:rsid w:val="000976FA"/>
    <w:rsid w:val="00143932"/>
    <w:rsid w:val="001B4675"/>
    <w:rsid w:val="00217F17"/>
    <w:rsid w:val="00387E16"/>
    <w:rsid w:val="00496D8D"/>
    <w:rsid w:val="00547CDA"/>
    <w:rsid w:val="005B422F"/>
    <w:rsid w:val="005C0B73"/>
    <w:rsid w:val="009605E7"/>
    <w:rsid w:val="00AB628A"/>
    <w:rsid w:val="00AF1826"/>
    <w:rsid w:val="00BC5D99"/>
    <w:rsid w:val="00C87BC6"/>
    <w:rsid w:val="00CC19FC"/>
    <w:rsid w:val="00D15595"/>
    <w:rsid w:val="00D92C24"/>
    <w:rsid w:val="00DB2527"/>
    <w:rsid w:val="00E03491"/>
    <w:rsid w:val="00F40D63"/>
    <w:rsid w:val="00F5617E"/>
    <w:rsid w:val="00F82B87"/>
    <w:rsid w:val="00F933D5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252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25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DB2527"/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7C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7C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252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25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DB2527"/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7C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7C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2017-04-18T06:55:00Z</cp:lastPrinted>
  <dcterms:created xsi:type="dcterms:W3CDTF">2019-04-17T12:30:00Z</dcterms:created>
  <dcterms:modified xsi:type="dcterms:W3CDTF">2019-04-17T12:40:00Z</dcterms:modified>
</cp:coreProperties>
</file>