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64" w:rsidRDefault="00E50464">
      <w:pPr>
        <w:rPr>
          <w:lang w:val="en-US"/>
        </w:rPr>
      </w:pPr>
    </w:p>
    <w:p w:rsidR="00AC2250" w:rsidRPr="00190CE7" w:rsidRDefault="00AC2250" w:rsidP="00AC2250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AC2250" w:rsidRPr="00190CE7" w:rsidRDefault="00AC2250" w:rsidP="00AC2250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AC2250" w:rsidRPr="00190CE7" w:rsidRDefault="00AC2250" w:rsidP="00AC2250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AC2250" w:rsidRPr="00190CE7" w:rsidRDefault="00AC2250" w:rsidP="00AC2250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AC2250" w:rsidRPr="00190CE7" w:rsidRDefault="00AC2250" w:rsidP="00AC2250">
      <w:pPr>
        <w:jc w:val="center"/>
        <w:rPr>
          <w:b/>
          <w:sz w:val="28"/>
          <w:szCs w:val="28"/>
        </w:rPr>
      </w:pPr>
    </w:p>
    <w:p w:rsidR="00AC2250" w:rsidRPr="00190CE7" w:rsidRDefault="00AC2250" w:rsidP="00AC2250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AC2250" w:rsidRPr="00190CE7" w:rsidRDefault="00AC2250" w:rsidP="00AC2250">
      <w:pPr>
        <w:pStyle w:val="a3"/>
        <w:rPr>
          <w:szCs w:val="24"/>
        </w:rPr>
      </w:pPr>
    </w:p>
    <w:p w:rsidR="00AC2250" w:rsidRPr="00E90D63" w:rsidRDefault="00AC2250" w:rsidP="00AC2250">
      <w:pPr>
        <w:pStyle w:val="a3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 xml:space="preserve">от  </w:t>
      </w:r>
      <w:r>
        <w:rPr>
          <w:rFonts w:ascii="Times New Roman" w:hAnsi="Times New Roman"/>
          <w:szCs w:val="24"/>
          <w:lang w:val="en-US"/>
        </w:rPr>
        <w:t xml:space="preserve">21 </w:t>
      </w:r>
      <w:r>
        <w:rPr>
          <w:rFonts w:ascii="Times New Roman" w:hAnsi="Times New Roman"/>
          <w:szCs w:val="24"/>
        </w:rPr>
        <w:t>декабря</w:t>
      </w:r>
      <w:r w:rsidRPr="00E90D63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r w:rsidRPr="00E90D63">
        <w:rPr>
          <w:rFonts w:ascii="Times New Roman" w:hAnsi="Times New Roman"/>
          <w:szCs w:val="24"/>
        </w:rPr>
        <w:t xml:space="preserve"> года                  </w:t>
      </w:r>
      <w:r>
        <w:rPr>
          <w:rFonts w:ascii="Times New Roman" w:hAnsi="Times New Roman"/>
          <w:szCs w:val="24"/>
        </w:rPr>
        <w:t xml:space="preserve">              </w:t>
      </w:r>
      <w:r w:rsidRPr="00E90D63">
        <w:rPr>
          <w:rFonts w:ascii="Times New Roman" w:hAnsi="Times New Roman"/>
          <w:szCs w:val="24"/>
        </w:rPr>
        <w:t xml:space="preserve">    №  </w:t>
      </w:r>
      <w:r>
        <w:rPr>
          <w:rFonts w:ascii="Times New Roman" w:hAnsi="Times New Roman"/>
          <w:szCs w:val="24"/>
        </w:rPr>
        <w:t>29</w:t>
      </w:r>
    </w:p>
    <w:p w:rsidR="00AC2250" w:rsidRPr="00E90D63" w:rsidRDefault="00AC2250" w:rsidP="00AC2250">
      <w:pPr>
        <w:pStyle w:val="a3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>с. Пушкино</w:t>
      </w:r>
    </w:p>
    <w:p w:rsidR="00AC2250" w:rsidRPr="00A95CDE" w:rsidRDefault="00AC2250" w:rsidP="00AC225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C2250" w:rsidRPr="00A95CDE" w:rsidRDefault="00AC2250" w:rsidP="00AC2250">
      <w:pPr>
        <w:jc w:val="center"/>
        <w:rPr>
          <w:b/>
          <w:sz w:val="28"/>
          <w:szCs w:val="28"/>
        </w:rPr>
      </w:pPr>
      <w:r w:rsidRPr="00A95CDE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Пушкинской </w:t>
      </w:r>
      <w:r w:rsidRPr="00A95CDE">
        <w:rPr>
          <w:b/>
          <w:sz w:val="28"/>
          <w:szCs w:val="28"/>
        </w:rPr>
        <w:t xml:space="preserve">сельской Думы от </w:t>
      </w:r>
      <w:r>
        <w:rPr>
          <w:b/>
          <w:sz w:val="28"/>
          <w:szCs w:val="28"/>
        </w:rPr>
        <w:t>31</w:t>
      </w:r>
      <w:r w:rsidRPr="00A95C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Pr="00A95CDE">
        <w:rPr>
          <w:b/>
          <w:sz w:val="28"/>
          <w:szCs w:val="28"/>
        </w:rPr>
        <w:t>2018 года № 2</w:t>
      </w:r>
      <w:r>
        <w:rPr>
          <w:b/>
          <w:sz w:val="28"/>
          <w:szCs w:val="28"/>
        </w:rPr>
        <w:t>3</w:t>
      </w:r>
      <w:r w:rsidRPr="00A95CDE">
        <w:rPr>
          <w:b/>
          <w:sz w:val="28"/>
          <w:szCs w:val="28"/>
        </w:rPr>
        <w:t xml:space="preserve"> «Об утверждении Положения о бюджетном процессе в </w:t>
      </w:r>
      <w:r>
        <w:rPr>
          <w:b/>
          <w:sz w:val="28"/>
          <w:szCs w:val="28"/>
        </w:rPr>
        <w:t xml:space="preserve">Пушкинском </w:t>
      </w:r>
      <w:r w:rsidRPr="00A95CDE">
        <w:rPr>
          <w:b/>
          <w:sz w:val="28"/>
          <w:szCs w:val="28"/>
        </w:rPr>
        <w:t>сельсовете»</w:t>
      </w:r>
    </w:p>
    <w:p w:rsidR="00AC2250" w:rsidRPr="00A95CDE" w:rsidRDefault="00AC2250" w:rsidP="00AC2250">
      <w:pPr>
        <w:rPr>
          <w:sz w:val="26"/>
          <w:szCs w:val="26"/>
        </w:rPr>
      </w:pPr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 xml:space="preserve">В соответствии со статьей 9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b w:val="0"/>
          <w:sz w:val="26"/>
          <w:szCs w:val="26"/>
        </w:rPr>
        <w:t xml:space="preserve">Пушкинского </w:t>
      </w:r>
      <w:r w:rsidRPr="00A95CDE">
        <w:rPr>
          <w:b w:val="0"/>
          <w:sz w:val="26"/>
          <w:szCs w:val="26"/>
        </w:rPr>
        <w:t xml:space="preserve">сельсовета и в целях приведения нормативного правового акта </w:t>
      </w:r>
      <w:r>
        <w:rPr>
          <w:b w:val="0"/>
          <w:sz w:val="26"/>
          <w:szCs w:val="26"/>
        </w:rPr>
        <w:t xml:space="preserve">пушкинской </w:t>
      </w:r>
      <w:r w:rsidRPr="00A95CDE">
        <w:rPr>
          <w:b w:val="0"/>
          <w:sz w:val="26"/>
          <w:szCs w:val="26"/>
        </w:rPr>
        <w:t xml:space="preserve">сельской  Думы в соответствие с требованиями бюджетного законодательства, </w:t>
      </w:r>
      <w:r>
        <w:rPr>
          <w:b w:val="0"/>
          <w:sz w:val="26"/>
          <w:szCs w:val="26"/>
        </w:rPr>
        <w:t xml:space="preserve">Пушкинская </w:t>
      </w:r>
      <w:r w:rsidRPr="00A95CDE">
        <w:rPr>
          <w:b w:val="0"/>
          <w:sz w:val="26"/>
          <w:szCs w:val="26"/>
        </w:rPr>
        <w:t>сельская Дума  </w:t>
      </w:r>
    </w:p>
    <w:p w:rsidR="00AC2250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>РЕШИЛА:</w:t>
      </w:r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 xml:space="preserve"> </w:t>
      </w:r>
      <w:r w:rsidRPr="00A95CDE">
        <w:rPr>
          <w:b w:val="0"/>
          <w:sz w:val="26"/>
          <w:szCs w:val="26"/>
        </w:rPr>
        <w:t xml:space="preserve">Внести в приложение к решению </w:t>
      </w:r>
      <w:r>
        <w:rPr>
          <w:b w:val="0"/>
          <w:sz w:val="26"/>
          <w:szCs w:val="26"/>
        </w:rPr>
        <w:t xml:space="preserve">Пушкинской </w:t>
      </w:r>
      <w:r w:rsidRPr="00A95CDE">
        <w:rPr>
          <w:b w:val="0"/>
          <w:sz w:val="26"/>
          <w:szCs w:val="26"/>
        </w:rPr>
        <w:t xml:space="preserve">сельской Думы от </w:t>
      </w:r>
      <w:r>
        <w:rPr>
          <w:b w:val="0"/>
          <w:sz w:val="26"/>
          <w:szCs w:val="26"/>
        </w:rPr>
        <w:t>31</w:t>
      </w:r>
      <w:r w:rsidRPr="00A95CD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октября </w:t>
      </w:r>
      <w:r w:rsidRPr="00A95CDE">
        <w:rPr>
          <w:b w:val="0"/>
          <w:sz w:val="26"/>
          <w:szCs w:val="26"/>
        </w:rPr>
        <w:t>2018 года № 2</w:t>
      </w:r>
      <w:r>
        <w:rPr>
          <w:b w:val="0"/>
          <w:sz w:val="26"/>
          <w:szCs w:val="26"/>
        </w:rPr>
        <w:t>3</w:t>
      </w:r>
      <w:r w:rsidRPr="00A95CDE">
        <w:rPr>
          <w:b w:val="0"/>
          <w:sz w:val="26"/>
          <w:szCs w:val="26"/>
        </w:rPr>
        <w:t xml:space="preserve"> «Об утверждении Положения о бюджетном процессе в </w:t>
      </w:r>
      <w:r>
        <w:rPr>
          <w:b w:val="0"/>
          <w:sz w:val="26"/>
          <w:szCs w:val="26"/>
        </w:rPr>
        <w:t>Пушкинском с</w:t>
      </w:r>
      <w:r w:rsidRPr="00A95CDE">
        <w:rPr>
          <w:b w:val="0"/>
          <w:sz w:val="26"/>
          <w:szCs w:val="26"/>
        </w:rPr>
        <w:t>ельсовете» следующие изменения:</w:t>
      </w:r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>1)  абзац 15 пункта 3 статьи  изложить в следующей редакции:</w:t>
      </w:r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 xml:space="preserve">« - </w:t>
      </w:r>
      <w:r w:rsidRPr="00A95CDE">
        <w:rPr>
          <w:b w:val="0"/>
          <w:sz w:val="26"/>
          <w:szCs w:val="26"/>
          <w:shd w:val="clear" w:color="auto" w:fill="FFFFFF"/>
        </w:rPr>
        <w:t xml:space="preserve">осуществление  бюджетных полномочий в соответствии с действующим законодательством </w:t>
      </w:r>
      <w:r w:rsidRPr="00A95CDE">
        <w:rPr>
          <w:b w:val="0"/>
          <w:sz w:val="26"/>
          <w:szCs w:val="26"/>
        </w:rPr>
        <w:t xml:space="preserve"> </w:t>
      </w:r>
      <w:r w:rsidRPr="00A95CDE">
        <w:rPr>
          <w:b w:val="0"/>
          <w:sz w:val="26"/>
          <w:szCs w:val="26"/>
          <w:shd w:val="clear" w:color="auto" w:fill="FFFFFF"/>
        </w:rPr>
        <w:t>в условиях военного и чрезвычайного положений</w:t>
      </w:r>
      <w:proofErr w:type="gramStart"/>
      <w:r w:rsidRPr="00A95CDE">
        <w:rPr>
          <w:b w:val="0"/>
          <w:sz w:val="26"/>
          <w:szCs w:val="26"/>
          <w:shd w:val="clear" w:color="auto" w:fill="FFFFFF"/>
        </w:rPr>
        <w:t>;</w:t>
      </w:r>
      <w:r w:rsidRPr="00A95CDE">
        <w:rPr>
          <w:b w:val="0"/>
          <w:sz w:val="26"/>
          <w:szCs w:val="26"/>
        </w:rPr>
        <w:t>»</w:t>
      </w:r>
      <w:proofErr w:type="gramEnd"/>
      <w:r w:rsidRPr="00A95CDE">
        <w:rPr>
          <w:b w:val="0"/>
          <w:sz w:val="26"/>
          <w:szCs w:val="26"/>
        </w:rPr>
        <w:t>;</w:t>
      </w:r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>2) пункты 1 и 2 статьи 16 изложить в следующей редакции:</w:t>
      </w:r>
    </w:p>
    <w:p w:rsidR="00AC2250" w:rsidRPr="00A95CDE" w:rsidRDefault="00AC2250" w:rsidP="00AC2250">
      <w:pPr>
        <w:ind w:firstLine="720"/>
        <w:jc w:val="both"/>
        <w:rPr>
          <w:sz w:val="26"/>
          <w:szCs w:val="26"/>
        </w:rPr>
      </w:pPr>
      <w:r w:rsidRPr="00A95CDE">
        <w:rPr>
          <w:b/>
          <w:sz w:val="26"/>
          <w:szCs w:val="26"/>
        </w:rPr>
        <w:t>«</w:t>
      </w:r>
      <w:r w:rsidRPr="00A95CDE">
        <w:rPr>
          <w:sz w:val="26"/>
          <w:szCs w:val="26"/>
        </w:rPr>
        <w:t>1.</w:t>
      </w:r>
      <w:r w:rsidRPr="00A95CDE">
        <w:rPr>
          <w:b/>
          <w:sz w:val="26"/>
          <w:szCs w:val="26"/>
        </w:rPr>
        <w:t xml:space="preserve"> </w:t>
      </w:r>
      <w:r w:rsidRPr="00A95CDE">
        <w:rPr>
          <w:sz w:val="26"/>
          <w:szCs w:val="26"/>
        </w:rPr>
        <w:t xml:space="preserve">Муниципальное задание на оказание муниципальных услуг (выполнение работ) муниципальными учреждениями формируется в порядке, установленном Администрацией </w:t>
      </w:r>
      <w:r>
        <w:rPr>
          <w:sz w:val="26"/>
          <w:szCs w:val="26"/>
        </w:rPr>
        <w:t xml:space="preserve">Пушкинского </w:t>
      </w:r>
      <w:r w:rsidRPr="00A95CDE">
        <w:rPr>
          <w:sz w:val="26"/>
          <w:szCs w:val="26"/>
        </w:rPr>
        <w:t>сельсовета, на срок до трех лет на очередной финансовый год и плановый период (с возможным уточнением при составлении проекта бюджета).</w:t>
      </w:r>
    </w:p>
    <w:p w:rsidR="00AC2250" w:rsidRPr="00A95CDE" w:rsidRDefault="00AC2250" w:rsidP="00AC2250">
      <w:pPr>
        <w:ind w:firstLine="72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>2. Муниципальное задание в части муниц</w:t>
      </w:r>
      <w:r w:rsidRPr="00A95CDE">
        <w:rPr>
          <w:sz w:val="26"/>
          <w:szCs w:val="26"/>
        </w:rPr>
        <w:t>и</w:t>
      </w:r>
      <w:r w:rsidRPr="00A95CDE">
        <w:rPr>
          <w:sz w:val="26"/>
          <w:szCs w:val="26"/>
        </w:rPr>
        <w:t xml:space="preserve">пальных услуг, оказываемых муниципальными учреждениями физическим лицам, формируется в соответствии </w:t>
      </w:r>
      <w:proofErr w:type="gramStart"/>
      <w:r w:rsidRPr="00A95CDE">
        <w:rPr>
          <w:sz w:val="26"/>
          <w:szCs w:val="26"/>
        </w:rPr>
        <w:t>с</w:t>
      </w:r>
      <w:proofErr w:type="gramEnd"/>
      <w:r w:rsidRPr="00A95CDE">
        <w:rPr>
          <w:sz w:val="26"/>
          <w:szCs w:val="26"/>
        </w:rPr>
        <w:t xml:space="preserve"> </w:t>
      </w:r>
      <w:proofErr w:type="gramStart"/>
      <w:r w:rsidRPr="00A95CDE">
        <w:rPr>
          <w:sz w:val="26"/>
          <w:szCs w:val="26"/>
        </w:rPr>
        <w:t>общероссийскими базовыми (отраслевыми) пере</w:t>
      </w:r>
      <w:r w:rsidRPr="00A95CDE">
        <w:rPr>
          <w:sz w:val="26"/>
          <w:szCs w:val="26"/>
        </w:rPr>
        <w:t>ч</w:t>
      </w:r>
      <w:r w:rsidRPr="00A95CDE">
        <w:rPr>
          <w:sz w:val="26"/>
          <w:szCs w:val="26"/>
        </w:rPr>
        <w:t>нями (классификаторами) государственных и муниципальных услуг, оказыва</w:t>
      </w:r>
      <w:r w:rsidRPr="00A95CDE">
        <w:rPr>
          <w:sz w:val="26"/>
          <w:szCs w:val="26"/>
        </w:rPr>
        <w:t>е</w:t>
      </w:r>
      <w:r w:rsidRPr="00A95CDE">
        <w:rPr>
          <w:sz w:val="26"/>
          <w:szCs w:val="26"/>
        </w:rPr>
        <w:t>мых физическим лицам и/или в соответствии с региональным перечнем (классифик</w:t>
      </w:r>
      <w:r w:rsidRPr="00A95CDE">
        <w:rPr>
          <w:sz w:val="26"/>
          <w:szCs w:val="26"/>
        </w:rPr>
        <w:t>а</w:t>
      </w:r>
      <w:r w:rsidRPr="00A95CDE">
        <w:rPr>
          <w:sz w:val="26"/>
          <w:szCs w:val="26"/>
        </w:rPr>
        <w:t>тором) государственных (муниципальных) услуг, не включенных в общеросси</w:t>
      </w:r>
      <w:r w:rsidRPr="00A95CDE">
        <w:rPr>
          <w:sz w:val="26"/>
          <w:szCs w:val="26"/>
        </w:rPr>
        <w:t>й</w:t>
      </w:r>
      <w:r w:rsidRPr="00A95CDE">
        <w:rPr>
          <w:sz w:val="26"/>
          <w:szCs w:val="26"/>
        </w:rPr>
        <w:t>ские базовые (отраслевые) перечни (классификаторы) государственных и мун</w:t>
      </w:r>
      <w:r w:rsidRPr="00A95CDE">
        <w:rPr>
          <w:sz w:val="26"/>
          <w:szCs w:val="26"/>
        </w:rPr>
        <w:t>и</w:t>
      </w:r>
      <w:r w:rsidRPr="00A95CDE">
        <w:rPr>
          <w:sz w:val="26"/>
          <w:szCs w:val="26"/>
        </w:rPr>
        <w:t>ципальных услуг, и работ, оказание и выполнение которых предусмотрено мун</w:t>
      </w:r>
      <w:r w:rsidRPr="00A95CDE">
        <w:rPr>
          <w:sz w:val="26"/>
          <w:szCs w:val="26"/>
        </w:rPr>
        <w:t>и</w:t>
      </w:r>
      <w:r w:rsidRPr="00A95CDE">
        <w:rPr>
          <w:sz w:val="26"/>
          <w:szCs w:val="26"/>
        </w:rPr>
        <w:t xml:space="preserve">ципальными правовыми актами.» </w:t>
      </w:r>
      <w:proofErr w:type="gramEnd"/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 xml:space="preserve"> 3) дополнить пункт 1 статьи 17 абзацем следующего содержания:</w:t>
      </w:r>
    </w:p>
    <w:p w:rsidR="00AC2250" w:rsidRPr="00A95CDE" w:rsidRDefault="00AC2250" w:rsidP="00AC2250">
      <w:pPr>
        <w:pStyle w:val="u"/>
        <w:ind w:firstLine="720"/>
        <w:rPr>
          <w:sz w:val="26"/>
          <w:szCs w:val="26"/>
        </w:rPr>
      </w:pPr>
      <w:proofErr w:type="gramStart"/>
      <w:r w:rsidRPr="00A95CDE">
        <w:rPr>
          <w:b/>
          <w:sz w:val="26"/>
          <w:szCs w:val="26"/>
        </w:rPr>
        <w:lastRenderedPageBreak/>
        <w:t>«</w:t>
      </w:r>
      <w:r w:rsidRPr="00A95CDE">
        <w:rPr>
          <w:sz w:val="26"/>
          <w:szCs w:val="26"/>
        </w:rPr>
        <w:t>Объекты капитального строительства</w:t>
      </w:r>
      <w:r w:rsidRPr="00A95CDE">
        <w:rPr>
          <w:bCs/>
          <w:sz w:val="26"/>
          <w:szCs w:val="26"/>
        </w:rPr>
        <w:t xml:space="preserve"> муниципальной собственности </w:t>
      </w:r>
      <w:r>
        <w:rPr>
          <w:bCs/>
          <w:sz w:val="26"/>
          <w:szCs w:val="26"/>
        </w:rPr>
        <w:t xml:space="preserve">Пушкинского </w:t>
      </w:r>
      <w:r w:rsidRPr="00A95CDE">
        <w:rPr>
          <w:bCs/>
          <w:sz w:val="26"/>
          <w:szCs w:val="26"/>
        </w:rPr>
        <w:t>сельсовета</w:t>
      </w:r>
      <w:r w:rsidRPr="00A95CDE">
        <w:rPr>
          <w:sz w:val="26"/>
          <w:szCs w:val="26"/>
        </w:rPr>
        <w:t>, созданные в результате осуществления бюджетных инвестиций, или объекты н</w:t>
      </w:r>
      <w:r w:rsidRPr="00A95CDE">
        <w:rPr>
          <w:sz w:val="26"/>
          <w:szCs w:val="26"/>
        </w:rPr>
        <w:t>е</w:t>
      </w:r>
      <w:r w:rsidRPr="00A95CDE">
        <w:rPr>
          <w:sz w:val="26"/>
          <w:szCs w:val="26"/>
        </w:rPr>
        <w:t>движимого имущества, приобретенные в муниципальную собственность</w:t>
      </w:r>
      <w:r w:rsidRPr="00A95C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Пушкинского </w:t>
      </w:r>
      <w:r w:rsidRPr="00A95CDE">
        <w:rPr>
          <w:bCs/>
          <w:sz w:val="26"/>
          <w:szCs w:val="26"/>
        </w:rPr>
        <w:t>сельсовета</w:t>
      </w:r>
      <w:r w:rsidRPr="00A95CDE">
        <w:rPr>
          <w:sz w:val="26"/>
          <w:szCs w:val="26"/>
        </w:rPr>
        <w:t xml:space="preserve"> в р</w:t>
      </w:r>
      <w:r w:rsidRPr="00A95CDE">
        <w:rPr>
          <w:sz w:val="26"/>
          <w:szCs w:val="26"/>
        </w:rPr>
        <w:t>е</w:t>
      </w:r>
      <w:r w:rsidRPr="00A95CDE">
        <w:rPr>
          <w:sz w:val="26"/>
          <w:szCs w:val="26"/>
        </w:rPr>
        <w:t>зультате осуществления бюджетных инвестиций, закрепляются на праве оперативного управления или хозяйственного ведения за муниципальными учреждениями, муниципальными унитарными предприятиями с п</w:t>
      </w:r>
      <w:r w:rsidRPr="00A95CDE">
        <w:rPr>
          <w:sz w:val="26"/>
          <w:szCs w:val="26"/>
        </w:rPr>
        <w:t>о</w:t>
      </w:r>
      <w:r w:rsidRPr="00A95CDE">
        <w:rPr>
          <w:sz w:val="26"/>
          <w:szCs w:val="26"/>
        </w:rPr>
        <w:t>следующим увеличением стоимости основных средств, находящихся у них на праве оперативного управления либо хозяйственного ведения, а также</w:t>
      </w:r>
      <w:proofErr w:type="gramEnd"/>
      <w:r w:rsidRPr="00A95CDE">
        <w:rPr>
          <w:sz w:val="26"/>
          <w:szCs w:val="26"/>
        </w:rPr>
        <w:t xml:space="preserve"> уставного фонда указанных предприятий, основанных на праве хозяйственного ведения, л</w:t>
      </w:r>
      <w:r w:rsidRPr="00A95CDE">
        <w:rPr>
          <w:sz w:val="26"/>
          <w:szCs w:val="26"/>
        </w:rPr>
        <w:t>и</w:t>
      </w:r>
      <w:r w:rsidRPr="00A95CDE">
        <w:rPr>
          <w:sz w:val="26"/>
          <w:szCs w:val="26"/>
        </w:rPr>
        <w:t xml:space="preserve">бо включаются в состав муниципальной казны </w:t>
      </w:r>
      <w:r>
        <w:rPr>
          <w:sz w:val="26"/>
          <w:szCs w:val="26"/>
        </w:rPr>
        <w:t xml:space="preserve">Пушкинского </w:t>
      </w:r>
      <w:r w:rsidRPr="00A95CDE">
        <w:rPr>
          <w:sz w:val="26"/>
          <w:szCs w:val="26"/>
        </w:rPr>
        <w:t>сельсовета, в соответствии с действующим законодательством</w:t>
      </w:r>
      <w:proofErr w:type="gramStart"/>
      <w:r w:rsidRPr="00A95CDE">
        <w:rPr>
          <w:sz w:val="26"/>
          <w:szCs w:val="26"/>
        </w:rPr>
        <w:t>.»</w:t>
      </w:r>
      <w:proofErr w:type="gramEnd"/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>4) в статье 22 слова «муниципального района» заменить словами «</w:t>
      </w:r>
      <w:r>
        <w:rPr>
          <w:b w:val="0"/>
          <w:sz w:val="26"/>
          <w:szCs w:val="26"/>
        </w:rPr>
        <w:t>Пушкинского сельсовета</w:t>
      </w:r>
      <w:r w:rsidRPr="00A95CDE">
        <w:rPr>
          <w:b w:val="0"/>
          <w:sz w:val="26"/>
          <w:szCs w:val="26"/>
        </w:rPr>
        <w:t>»;</w:t>
      </w:r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>5) в абзаце 6 статьи 31 слова «в порядке, установленном Министерством финансов Российской Федерации» заменить словами «в соответствии с действующим законодательством»;</w:t>
      </w:r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>6) статью 32 дополнить пунктом 3 с изменением нумерации последующих пунктов следующего содержания:</w:t>
      </w:r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 xml:space="preserve">«Администрация </w:t>
      </w:r>
      <w:r>
        <w:rPr>
          <w:b w:val="0"/>
          <w:sz w:val="26"/>
          <w:szCs w:val="26"/>
        </w:rPr>
        <w:t xml:space="preserve">Пушкинского </w:t>
      </w:r>
      <w:r w:rsidRPr="00A95CDE">
        <w:rPr>
          <w:b w:val="0"/>
          <w:sz w:val="26"/>
          <w:szCs w:val="26"/>
        </w:rPr>
        <w:t>сельсовета в уст</w:t>
      </w:r>
      <w:r w:rsidRPr="00A95CDE">
        <w:rPr>
          <w:b w:val="0"/>
          <w:sz w:val="26"/>
          <w:szCs w:val="26"/>
        </w:rPr>
        <w:t>а</w:t>
      </w:r>
      <w:r w:rsidRPr="00A95CDE">
        <w:rPr>
          <w:b w:val="0"/>
          <w:sz w:val="26"/>
          <w:szCs w:val="26"/>
        </w:rPr>
        <w:t>новленном ей порядке направляет финансовому органу публично-правового о</w:t>
      </w:r>
      <w:r w:rsidRPr="00A95CDE">
        <w:rPr>
          <w:b w:val="0"/>
          <w:sz w:val="26"/>
          <w:szCs w:val="26"/>
        </w:rPr>
        <w:t>б</w:t>
      </w:r>
      <w:r w:rsidRPr="00A95CDE">
        <w:rPr>
          <w:b w:val="0"/>
          <w:sz w:val="26"/>
          <w:szCs w:val="26"/>
        </w:rPr>
        <w:t>разования, бюджету которого предоставляются межбюджетные трансферты, ув</w:t>
      </w:r>
      <w:r w:rsidRPr="00A95CDE">
        <w:rPr>
          <w:b w:val="0"/>
          <w:sz w:val="26"/>
          <w:szCs w:val="26"/>
        </w:rPr>
        <w:t>е</w:t>
      </w:r>
      <w:r w:rsidRPr="00A95CDE">
        <w:rPr>
          <w:b w:val="0"/>
          <w:sz w:val="26"/>
          <w:szCs w:val="26"/>
        </w:rPr>
        <w:t>домления о предоставлении субсидий, субвенций, иных межбюджетных тран</w:t>
      </w:r>
      <w:r w:rsidRPr="00A95CDE">
        <w:rPr>
          <w:b w:val="0"/>
          <w:sz w:val="26"/>
          <w:szCs w:val="26"/>
        </w:rPr>
        <w:t>с</w:t>
      </w:r>
      <w:r w:rsidRPr="00A95CDE">
        <w:rPr>
          <w:b w:val="0"/>
          <w:sz w:val="26"/>
          <w:szCs w:val="26"/>
        </w:rPr>
        <w:t>фертов, имеющих целевое назначение, по форме, установленной, в соответствии с бю</w:t>
      </w:r>
      <w:r w:rsidRPr="00A95CDE">
        <w:rPr>
          <w:b w:val="0"/>
          <w:sz w:val="26"/>
          <w:szCs w:val="26"/>
        </w:rPr>
        <w:t>д</w:t>
      </w:r>
      <w:r w:rsidRPr="00A95CDE">
        <w:rPr>
          <w:b w:val="0"/>
          <w:sz w:val="26"/>
          <w:szCs w:val="26"/>
        </w:rPr>
        <w:t>жетным законодательством</w:t>
      </w:r>
      <w:proofErr w:type="gramStart"/>
      <w:r w:rsidRPr="00A95CDE">
        <w:rPr>
          <w:b w:val="0"/>
          <w:sz w:val="26"/>
          <w:szCs w:val="26"/>
        </w:rPr>
        <w:t>.»</w:t>
      </w:r>
      <w:proofErr w:type="gramEnd"/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>7) в пункте 1 статьи 35 слова «Министерством финансов Российской Федерации» заменить словами  «действующим законодательством»;</w:t>
      </w:r>
    </w:p>
    <w:p w:rsidR="00AC2250" w:rsidRPr="00A95CDE" w:rsidRDefault="00AC2250" w:rsidP="00AC2250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6"/>
          <w:szCs w:val="26"/>
        </w:rPr>
      </w:pPr>
      <w:r w:rsidRPr="00A95CDE">
        <w:rPr>
          <w:b w:val="0"/>
          <w:sz w:val="26"/>
          <w:szCs w:val="26"/>
        </w:rPr>
        <w:t>8) в абзаце 3 пункта 4 статьи 39 слова «</w:t>
      </w:r>
      <w:r w:rsidRPr="00A95CDE">
        <w:rPr>
          <w:b w:val="0"/>
          <w:color w:val="000000"/>
          <w:sz w:val="26"/>
          <w:szCs w:val="26"/>
          <w:shd w:val="clear" w:color="auto" w:fill="FFFFFF"/>
        </w:rPr>
        <w:t>главного администратора бюджетных средств» заменить словами «</w:t>
      </w:r>
      <w:r w:rsidRPr="00A95CDE">
        <w:rPr>
          <w:b w:val="0"/>
          <w:sz w:val="26"/>
          <w:szCs w:val="26"/>
        </w:rPr>
        <w:t>гла</w:t>
      </w:r>
      <w:r w:rsidRPr="00A95CDE">
        <w:rPr>
          <w:b w:val="0"/>
          <w:sz w:val="26"/>
          <w:szCs w:val="26"/>
        </w:rPr>
        <w:t>в</w:t>
      </w:r>
      <w:r w:rsidRPr="00A95CDE">
        <w:rPr>
          <w:b w:val="0"/>
          <w:sz w:val="26"/>
          <w:szCs w:val="26"/>
        </w:rPr>
        <w:t>ного администратора средств местного бюджета»;</w:t>
      </w:r>
    </w:p>
    <w:p w:rsidR="00AC2250" w:rsidRPr="00A95CDE" w:rsidRDefault="00AC2250" w:rsidP="00AC2250">
      <w:pPr>
        <w:ind w:firstLine="54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>9</w:t>
      </w:r>
      <w:r w:rsidRPr="00A95CDE">
        <w:rPr>
          <w:b/>
          <w:sz w:val="26"/>
          <w:szCs w:val="26"/>
        </w:rPr>
        <w:t xml:space="preserve">) </w:t>
      </w:r>
      <w:r w:rsidRPr="00A95CDE">
        <w:rPr>
          <w:sz w:val="26"/>
          <w:szCs w:val="26"/>
        </w:rPr>
        <w:t>в абзаце 4 пункта 4 статьи 39 слова «органом управления государственным внебюджетным фондом с соблюдением общих требований, установленных Министерством финансов Российской Федерации» заменить словами «в соответствии с действующим законодательством</w:t>
      </w:r>
      <w:proofErr w:type="gramStart"/>
      <w:r w:rsidRPr="00A95CDE">
        <w:rPr>
          <w:sz w:val="26"/>
          <w:szCs w:val="26"/>
        </w:rPr>
        <w:t>.»;</w:t>
      </w:r>
      <w:proofErr w:type="gramEnd"/>
    </w:p>
    <w:p w:rsidR="00AC2250" w:rsidRPr="00A95CDE" w:rsidRDefault="00AC2250" w:rsidP="00AC225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95CDE">
        <w:rPr>
          <w:rFonts w:ascii="Times New Roman" w:hAnsi="Times New Roman" w:cs="Times New Roman"/>
          <w:b w:val="0"/>
          <w:sz w:val="26"/>
          <w:szCs w:val="26"/>
        </w:rPr>
        <w:t xml:space="preserve">10) раздел </w:t>
      </w:r>
      <w:r w:rsidRPr="00A95CDE">
        <w:rPr>
          <w:rFonts w:ascii="Times New Roman" w:hAnsi="Times New Roman" w:cs="Times New Roman"/>
          <w:b w:val="0"/>
          <w:sz w:val="26"/>
          <w:szCs w:val="26"/>
          <w:lang w:val="en-US"/>
        </w:rPr>
        <w:t>VI</w:t>
      </w:r>
      <w:r w:rsidRPr="00A95CDE">
        <w:rPr>
          <w:rFonts w:ascii="Times New Roman" w:hAnsi="Times New Roman" w:cs="Times New Roman"/>
          <w:b w:val="0"/>
          <w:sz w:val="26"/>
          <w:szCs w:val="26"/>
        </w:rPr>
        <w:t>. Составление, рассмотрение и утверждение бюджетной отчетности дополнить статьей 42 с изменением нумерации последующих пунктов следующего содержания:</w:t>
      </w:r>
    </w:p>
    <w:p w:rsidR="00AC2250" w:rsidRPr="00A95CDE" w:rsidRDefault="00AC2250" w:rsidP="00AC2250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A95CDE">
        <w:rPr>
          <w:b/>
          <w:sz w:val="26"/>
          <w:szCs w:val="26"/>
        </w:rPr>
        <w:t xml:space="preserve">«Статья 42. Внешняя проверка годового отчета об исполнении бюджета </w:t>
      </w:r>
      <w:r>
        <w:rPr>
          <w:b/>
          <w:sz w:val="26"/>
          <w:szCs w:val="26"/>
        </w:rPr>
        <w:t xml:space="preserve">Пушкинского </w:t>
      </w:r>
      <w:r w:rsidRPr="00A95CDE">
        <w:rPr>
          <w:b/>
          <w:sz w:val="26"/>
          <w:szCs w:val="26"/>
        </w:rPr>
        <w:t>сельсовета</w:t>
      </w:r>
    </w:p>
    <w:p w:rsidR="00AC2250" w:rsidRPr="00A95CDE" w:rsidRDefault="00AC2250" w:rsidP="00AC225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C2250" w:rsidRPr="00A95CDE" w:rsidRDefault="00AC2250" w:rsidP="00AC22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 xml:space="preserve">1. Годовой отчет об исполнении сельского бюджета до его рассмотрения в </w:t>
      </w:r>
      <w:r>
        <w:rPr>
          <w:sz w:val="26"/>
          <w:szCs w:val="26"/>
        </w:rPr>
        <w:t xml:space="preserve">Пушкинской </w:t>
      </w:r>
      <w:r w:rsidRPr="00A95CDE">
        <w:rPr>
          <w:sz w:val="26"/>
          <w:szCs w:val="26"/>
        </w:rPr>
        <w:t xml:space="preserve">сельской Думе подлежит внешней проверке </w:t>
      </w:r>
      <w:r w:rsidRPr="00A95CDE">
        <w:rPr>
          <w:bCs/>
          <w:sz w:val="26"/>
          <w:szCs w:val="26"/>
        </w:rPr>
        <w:t xml:space="preserve">на основании соглашения о передаче данных полномочий, заключаемого </w:t>
      </w:r>
      <w:r>
        <w:rPr>
          <w:bCs/>
          <w:sz w:val="26"/>
          <w:szCs w:val="26"/>
        </w:rPr>
        <w:t xml:space="preserve">Пушкинской </w:t>
      </w:r>
      <w:r w:rsidRPr="00A95CDE">
        <w:rPr>
          <w:bCs/>
          <w:sz w:val="26"/>
          <w:szCs w:val="26"/>
        </w:rPr>
        <w:t xml:space="preserve">сельской Думой с </w:t>
      </w:r>
      <w:proofErr w:type="spellStart"/>
      <w:r w:rsidRPr="00A95CDE">
        <w:rPr>
          <w:bCs/>
          <w:sz w:val="26"/>
          <w:szCs w:val="26"/>
        </w:rPr>
        <w:t>Куртамышской</w:t>
      </w:r>
      <w:proofErr w:type="spellEnd"/>
      <w:r w:rsidRPr="00A95CDE">
        <w:rPr>
          <w:bCs/>
          <w:sz w:val="26"/>
          <w:szCs w:val="26"/>
        </w:rPr>
        <w:t xml:space="preserve"> районной Думой</w:t>
      </w:r>
      <w:r w:rsidRPr="00A95CDE">
        <w:rPr>
          <w:sz w:val="26"/>
          <w:szCs w:val="26"/>
        </w:rPr>
        <w:t>.</w:t>
      </w:r>
    </w:p>
    <w:p w:rsidR="00AC2250" w:rsidRPr="00A95CDE" w:rsidRDefault="00AC2250" w:rsidP="00AC225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95CDE">
        <w:rPr>
          <w:sz w:val="26"/>
          <w:szCs w:val="26"/>
        </w:rPr>
        <w:t xml:space="preserve">2. Внешняя проверка годового отчета об исполнении сельского бюджета осуществляется Контрольно-счетной палатой </w:t>
      </w:r>
      <w:proofErr w:type="spellStart"/>
      <w:r w:rsidRPr="00A95CDE">
        <w:rPr>
          <w:sz w:val="26"/>
          <w:szCs w:val="26"/>
        </w:rPr>
        <w:t>Куртамышского</w:t>
      </w:r>
      <w:proofErr w:type="spellEnd"/>
      <w:r w:rsidRPr="00A95CDE">
        <w:rPr>
          <w:sz w:val="26"/>
          <w:szCs w:val="26"/>
        </w:rPr>
        <w:t xml:space="preserve"> района </w:t>
      </w:r>
      <w:r w:rsidRPr="00A95CDE">
        <w:rPr>
          <w:bCs/>
          <w:sz w:val="26"/>
          <w:szCs w:val="26"/>
        </w:rPr>
        <w:t xml:space="preserve">в целях </w:t>
      </w:r>
      <w:r w:rsidRPr="00A95CDE">
        <w:rPr>
          <w:bCs/>
          <w:sz w:val="26"/>
          <w:szCs w:val="26"/>
        </w:rPr>
        <w:lastRenderedPageBreak/>
        <w:t>реализации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 и муниципальных образований» и соблюдения требований бюджетного законодательства</w:t>
      </w:r>
    </w:p>
    <w:p w:rsidR="00AC2250" w:rsidRPr="00A95CDE" w:rsidRDefault="00AC2250" w:rsidP="00AC22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 xml:space="preserve">3. Администрация </w:t>
      </w:r>
      <w:r>
        <w:rPr>
          <w:sz w:val="26"/>
          <w:szCs w:val="26"/>
        </w:rPr>
        <w:t xml:space="preserve">Пушкинского </w:t>
      </w:r>
      <w:r w:rsidRPr="00A95CDE">
        <w:rPr>
          <w:sz w:val="26"/>
          <w:szCs w:val="26"/>
        </w:rPr>
        <w:t xml:space="preserve">сельсовета представляет бюджетную отчетность об исполнении сельского бюджета для проведения внешней проверки в </w:t>
      </w:r>
      <w:proofErr w:type="spellStart"/>
      <w:r w:rsidRPr="00A95CDE">
        <w:rPr>
          <w:sz w:val="26"/>
          <w:szCs w:val="26"/>
        </w:rPr>
        <w:t>Куртамышскую</w:t>
      </w:r>
      <w:proofErr w:type="spellEnd"/>
      <w:r w:rsidRPr="00A95CDE">
        <w:rPr>
          <w:sz w:val="26"/>
          <w:szCs w:val="26"/>
        </w:rPr>
        <w:t xml:space="preserve"> районную Думу не позднее 1 апреля текущего финансового года. </w:t>
      </w:r>
    </w:p>
    <w:p w:rsidR="00AC2250" w:rsidRPr="00A95CDE" w:rsidRDefault="00AC2250" w:rsidP="00AC225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95CDE">
        <w:rPr>
          <w:sz w:val="26"/>
          <w:szCs w:val="26"/>
        </w:rPr>
        <w:t>Подготовка заключения на годовой отчет об исполнении сельского бюджета проводится в срок, не превышающий один месяц</w:t>
      </w:r>
      <w:proofErr w:type="gramStart"/>
      <w:r w:rsidRPr="00A95CDE">
        <w:rPr>
          <w:sz w:val="26"/>
          <w:szCs w:val="26"/>
        </w:rPr>
        <w:t>.»</w:t>
      </w:r>
      <w:proofErr w:type="gramEnd"/>
    </w:p>
    <w:p w:rsidR="00AC2250" w:rsidRPr="00A95CDE" w:rsidRDefault="00AC2250" w:rsidP="00AC2250">
      <w:pPr>
        <w:ind w:firstLine="540"/>
        <w:jc w:val="both"/>
        <w:rPr>
          <w:sz w:val="26"/>
          <w:szCs w:val="26"/>
        </w:rPr>
      </w:pPr>
    </w:p>
    <w:p w:rsidR="00AC2250" w:rsidRPr="00A95CDE" w:rsidRDefault="00AC2250" w:rsidP="00AC2250">
      <w:pPr>
        <w:ind w:firstLine="54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>11) пункт 1 статьи 48 и</w:t>
      </w:r>
      <w:r>
        <w:rPr>
          <w:sz w:val="26"/>
          <w:szCs w:val="26"/>
        </w:rPr>
        <w:t>з</w:t>
      </w:r>
      <w:r w:rsidRPr="00A95CDE">
        <w:rPr>
          <w:sz w:val="26"/>
          <w:szCs w:val="26"/>
        </w:rPr>
        <w:t>ложить в следующей редакции:</w:t>
      </w:r>
    </w:p>
    <w:p w:rsidR="00AC2250" w:rsidRPr="00A95CDE" w:rsidRDefault="00AC2250" w:rsidP="00AC22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«1.Администрация Пушкинского </w:t>
      </w:r>
      <w:r w:rsidRPr="00A95CDE">
        <w:rPr>
          <w:sz w:val="26"/>
          <w:szCs w:val="26"/>
        </w:rPr>
        <w:t>сельсовета, осуществляющая финансовый контроль, имеет право:</w:t>
      </w:r>
    </w:p>
    <w:p w:rsidR="00AC2250" w:rsidRPr="00A95CDE" w:rsidRDefault="00AC2250" w:rsidP="00AC2250">
      <w:pPr>
        <w:ind w:firstLine="54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>-  проводить ревизии,  проверки и обследования;</w:t>
      </w:r>
    </w:p>
    <w:p w:rsidR="00AC2250" w:rsidRPr="00A95CDE" w:rsidRDefault="00AC2250" w:rsidP="00AC2250">
      <w:pPr>
        <w:ind w:firstLine="54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>- получать письменные и устные объяснения от должностных лиц и граждан при проведении ревизий, проверок, обследований;</w:t>
      </w:r>
    </w:p>
    <w:p w:rsidR="00AC2250" w:rsidRPr="00A95CDE" w:rsidRDefault="00AC2250" w:rsidP="00AC2250">
      <w:pPr>
        <w:shd w:val="clear" w:color="auto" w:fill="FFFFFF"/>
        <w:jc w:val="both"/>
        <w:rPr>
          <w:sz w:val="26"/>
          <w:szCs w:val="26"/>
        </w:rPr>
      </w:pPr>
      <w:r w:rsidRPr="00A95CDE">
        <w:rPr>
          <w:sz w:val="26"/>
          <w:szCs w:val="26"/>
        </w:rPr>
        <w:t xml:space="preserve">         - направлять объектам контроля акты, заключения, представления и (или)  предписания</w:t>
      </w:r>
      <w:proofErr w:type="gramStart"/>
      <w:r w:rsidRPr="00A95CDE">
        <w:rPr>
          <w:sz w:val="26"/>
          <w:szCs w:val="26"/>
        </w:rPr>
        <w:t>.»;</w:t>
      </w:r>
      <w:proofErr w:type="gramEnd"/>
    </w:p>
    <w:p w:rsidR="00AC2250" w:rsidRPr="00A95CDE" w:rsidRDefault="00AC2250" w:rsidP="00AC2250">
      <w:pPr>
        <w:shd w:val="clear" w:color="auto" w:fill="FFFFFF"/>
        <w:ind w:firstLine="54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95CDE">
        <w:rPr>
          <w:sz w:val="26"/>
          <w:szCs w:val="26"/>
        </w:rPr>
        <w:t>) в пункте 2 статьи 48 после слов «передает материалы ревизии, проверки» дополнить словами «или обследования» и далее по тексту;</w:t>
      </w:r>
    </w:p>
    <w:p w:rsidR="00AC2250" w:rsidRPr="00A95CDE" w:rsidRDefault="00AC2250" w:rsidP="00AC2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 xml:space="preserve">2.Обнародовать настоящее </w:t>
      </w:r>
      <w:r>
        <w:rPr>
          <w:sz w:val="26"/>
          <w:szCs w:val="26"/>
        </w:rPr>
        <w:t>р</w:t>
      </w:r>
      <w:r w:rsidRPr="00A95CDE">
        <w:rPr>
          <w:sz w:val="26"/>
          <w:szCs w:val="26"/>
        </w:rPr>
        <w:t xml:space="preserve">ешение на доске объявлений в Администрации </w:t>
      </w:r>
      <w:r>
        <w:rPr>
          <w:sz w:val="26"/>
          <w:szCs w:val="26"/>
        </w:rPr>
        <w:t xml:space="preserve">Пушкинского </w:t>
      </w:r>
      <w:r w:rsidRPr="00A95CDE">
        <w:rPr>
          <w:sz w:val="26"/>
          <w:szCs w:val="26"/>
        </w:rPr>
        <w:t xml:space="preserve">сельсовета села </w:t>
      </w:r>
      <w:r>
        <w:rPr>
          <w:sz w:val="26"/>
          <w:szCs w:val="26"/>
        </w:rPr>
        <w:t xml:space="preserve">Пушкино </w:t>
      </w:r>
      <w:r w:rsidRPr="00A95CDE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A95CDE">
        <w:rPr>
          <w:sz w:val="26"/>
          <w:szCs w:val="26"/>
        </w:rPr>
        <w:t>Куртамышского</w:t>
      </w:r>
      <w:proofErr w:type="spellEnd"/>
      <w:r w:rsidRPr="00A95CDE">
        <w:rPr>
          <w:sz w:val="26"/>
          <w:szCs w:val="26"/>
        </w:rPr>
        <w:t xml:space="preserve"> района (по согласованию).</w:t>
      </w:r>
    </w:p>
    <w:p w:rsidR="00AC2250" w:rsidRPr="00A95CDE" w:rsidRDefault="00AC2250" w:rsidP="00AC2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 xml:space="preserve">3.Настоящее </w:t>
      </w:r>
      <w:r>
        <w:rPr>
          <w:sz w:val="26"/>
          <w:szCs w:val="26"/>
        </w:rPr>
        <w:t>р</w:t>
      </w:r>
      <w:r w:rsidRPr="00A95CDE">
        <w:rPr>
          <w:sz w:val="26"/>
          <w:szCs w:val="26"/>
        </w:rPr>
        <w:t>ешение вступает в силу со дня его официального обнародования.</w:t>
      </w:r>
    </w:p>
    <w:p w:rsidR="00AC2250" w:rsidRPr="00A95CDE" w:rsidRDefault="00AC2250" w:rsidP="00AC2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5CDE">
        <w:rPr>
          <w:sz w:val="26"/>
          <w:szCs w:val="26"/>
        </w:rPr>
        <w:t>4.</w:t>
      </w:r>
      <w:proofErr w:type="gramStart"/>
      <w:r w:rsidRPr="00A95CDE">
        <w:rPr>
          <w:sz w:val="26"/>
          <w:szCs w:val="26"/>
        </w:rPr>
        <w:t>Контроль за</w:t>
      </w:r>
      <w:proofErr w:type="gramEnd"/>
      <w:r w:rsidRPr="00A95CDE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</w:t>
      </w:r>
      <w:r w:rsidRPr="00A95CDE">
        <w:rPr>
          <w:sz w:val="26"/>
          <w:szCs w:val="26"/>
        </w:rPr>
        <w:t xml:space="preserve">ешения возложить на председателя </w:t>
      </w:r>
      <w:r>
        <w:rPr>
          <w:sz w:val="26"/>
          <w:szCs w:val="26"/>
        </w:rPr>
        <w:t xml:space="preserve">Пушкинской </w:t>
      </w:r>
      <w:r w:rsidRPr="00A95CDE">
        <w:rPr>
          <w:sz w:val="26"/>
          <w:szCs w:val="26"/>
        </w:rPr>
        <w:t xml:space="preserve">сельской Думы </w:t>
      </w:r>
      <w:r>
        <w:rPr>
          <w:sz w:val="26"/>
          <w:szCs w:val="26"/>
        </w:rPr>
        <w:t>Попова Р.Ю.</w:t>
      </w:r>
    </w:p>
    <w:p w:rsidR="00AC2250" w:rsidRPr="00A95CDE" w:rsidRDefault="00AC2250" w:rsidP="00AC2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2250" w:rsidRPr="00A95CDE" w:rsidRDefault="00AC2250" w:rsidP="00AC225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2250" w:rsidRPr="00A95CDE" w:rsidRDefault="00AC2250" w:rsidP="00AC2250">
      <w:pPr>
        <w:jc w:val="both"/>
        <w:rPr>
          <w:sz w:val="26"/>
          <w:szCs w:val="26"/>
        </w:rPr>
      </w:pPr>
      <w:r w:rsidRPr="00A95CDE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Пушкинско</w:t>
      </w:r>
      <w:bookmarkStart w:id="0" w:name="_GoBack"/>
      <w:bookmarkEnd w:id="0"/>
      <w:r>
        <w:rPr>
          <w:sz w:val="26"/>
          <w:szCs w:val="26"/>
        </w:rPr>
        <w:t xml:space="preserve">й </w:t>
      </w:r>
      <w:r w:rsidRPr="00A95CDE">
        <w:rPr>
          <w:sz w:val="26"/>
          <w:szCs w:val="26"/>
        </w:rPr>
        <w:t xml:space="preserve">сельской Думы                     </w:t>
      </w:r>
      <w:r>
        <w:rPr>
          <w:sz w:val="26"/>
          <w:szCs w:val="26"/>
        </w:rPr>
        <w:t xml:space="preserve">       Р.Ю. Попов</w:t>
      </w:r>
    </w:p>
    <w:p w:rsidR="00AC2250" w:rsidRPr="00A95CDE" w:rsidRDefault="00AC2250" w:rsidP="00AC2250">
      <w:pPr>
        <w:rPr>
          <w:sz w:val="26"/>
          <w:szCs w:val="26"/>
        </w:rPr>
      </w:pPr>
    </w:p>
    <w:p w:rsidR="00AC2250" w:rsidRPr="00A95CDE" w:rsidRDefault="00AC2250" w:rsidP="00AC2250">
      <w:pPr>
        <w:rPr>
          <w:b/>
          <w:sz w:val="26"/>
          <w:szCs w:val="26"/>
        </w:rPr>
      </w:pPr>
      <w:r w:rsidRPr="00A95CDE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Пушкинского </w:t>
      </w:r>
      <w:r w:rsidRPr="00A95CDE">
        <w:rPr>
          <w:sz w:val="26"/>
          <w:szCs w:val="26"/>
        </w:rPr>
        <w:t xml:space="preserve">сельсовета                                         </w:t>
      </w:r>
      <w:r>
        <w:rPr>
          <w:sz w:val="26"/>
          <w:szCs w:val="26"/>
        </w:rPr>
        <w:t xml:space="preserve">       Р.Ю. Попов</w:t>
      </w:r>
      <w:r w:rsidRPr="00A95CDE">
        <w:rPr>
          <w:rFonts w:ascii="Verdana" w:hAnsi="Verdana"/>
          <w:b/>
          <w:sz w:val="26"/>
          <w:szCs w:val="26"/>
        </w:rPr>
        <w:br/>
      </w:r>
    </w:p>
    <w:p w:rsidR="00AC2250" w:rsidRPr="00AC2250" w:rsidRDefault="00AC2250"/>
    <w:sectPr w:rsidR="00AC2250" w:rsidRPr="00AC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50"/>
    <w:rsid w:val="00AC2250"/>
    <w:rsid w:val="00E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link w:val="u0"/>
    <w:rsid w:val="00AC2250"/>
    <w:pPr>
      <w:ind w:firstLine="390"/>
      <w:jc w:val="both"/>
    </w:pPr>
    <w:rPr>
      <w:rFonts w:eastAsia="Calibri"/>
    </w:rPr>
  </w:style>
  <w:style w:type="character" w:customStyle="1" w:styleId="u0">
    <w:name w:val="u Знак"/>
    <w:link w:val="u"/>
    <w:rsid w:val="00AC22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2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C2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AC22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link w:val="u0"/>
    <w:rsid w:val="00AC2250"/>
    <w:pPr>
      <w:ind w:firstLine="390"/>
      <w:jc w:val="both"/>
    </w:pPr>
    <w:rPr>
      <w:rFonts w:eastAsia="Calibri"/>
    </w:rPr>
  </w:style>
  <w:style w:type="character" w:customStyle="1" w:styleId="u0">
    <w:name w:val="u Знак"/>
    <w:link w:val="u"/>
    <w:rsid w:val="00AC22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2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C2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AC22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2018-12-26T05:16:00Z</dcterms:created>
  <dcterms:modified xsi:type="dcterms:W3CDTF">2018-12-26T05:17:00Z</dcterms:modified>
</cp:coreProperties>
</file>