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5" w:rsidRPr="00190CE7" w:rsidRDefault="00876385" w:rsidP="00876385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876385" w:rsidRPr="00190CE7" w:rsidRDefault="00876385" w:rsidP="00876385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876385" w:rsidRPr="00190CE7" w:rsidRDefault="00876385" w:rsidP="00876385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876385" w:rsidRPr="00190CE7" w:rsidRDefault="00876385" w:rsidP="00876385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876385" w:rsidRPr="00BE14E9" w:rsidRDefault="00876385" w:rsidP="00876385">
      <w:pPr>
        <w:jc w:val="center"/>
        <w:rPr>
          <w:b/>
          <w:sz w:val="20"/>
          <w:szCs w:val="20"/>
        </w:rPr>
      </w:pPr>
    </w:p>
    <w:p w:rsidR="00876385" w:rsidRPr="00190CE7" w:rsidRDefault="00876385" w:rsidP="00876385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876385" w:rsidRPr="00F309DB" w:rsidRDefault="00876385" w:rsidP="00876385">
      <w:pPr>
        <w:pStyle w:val="a3"/>
        <w:rPr>
          <w:rFonts w:ascii="Times New Roman" w:hAnsi="Times New Roman" w:cs="Times New Roman"/>
          <w:szCs w:val="24"/>
        </w:rPr>
      </w:pPr>
    </w:p>
    <w:p w:rsidR="00876385" w:rsidRPr="00876385" w:rsidRDefault="00876385" w:rsidP="00876385">
      <w:pPr>
        <w:pStyle w:val="a3"/>
        <w:rPr>
          <w:rFonts w:ascii="Times New Roman" w:hAnsi="Times New Roman" w:cs="Times New Roman"/>
          <w:szCs w:val="24"/>
        </w:rPr>
      </w:pPr>
      <w:r w:rsidRPr="00E90D63">
        <w:rPr>
          <w:rFonts w:ascii="Times New Roman" w:hAnsi="Times New Roman" w:cs="Times New Roman"/>
          <w:szCs w:val="24"/>
        </w:rPr>
        <w:t xml:space="preserve">от  </w:t>
      </w:r>
      <w:r w:rsidRPr="00876385">
        <w:rPr>
          <w:rFonts w:ascii="Times New Roman" w:hAnsi="Times New Roman" w:cs="Times New Roman"/>
          <w:szCs w:val="24"/>
        </w:rPr>
        <w:t xml:space="preserve">20 </w:t>
      </w:r>
      <w:r>
        <w:rPr>
          <w:rFonts w:ascii="Times New Roman" w:hAnsi="Times New Roman" w:cs="Times New Roman"/>
          <w:szCs w:val="24"/>
        </w:rPr>
        <w:t xml:space="preserve">июля </w:t>
      </w:r>
      <w:r w:rsidRPr="00E90D63">
        <w:rPr>
          <w:rFonts w:ascii="Times New Roman" w:hAnsi="Times New Roman" w:cs="Times New Roman"/>
          <w:szCs w:val="24"/>
        </w:rPr>
        <w:t xml:space="preserve"> 2017 года                    </w:t>
      </w:r>
      <w:r w:rsidRPr="00876385">
        <w:rPr>
          <w:rFonts w:ascii="Times New Roman" w:hAnsi="Times New Roman" w:cs="Times New Roman"/>
          <w:szCs w:val="24"/>
        </w:rPr>
        <w:t xml:space="preserve">        </w:t>
      </w:r>
      <w:r w:rsidRPr="00E90D63">
        <w:rPr>
          <w:rFonts w:ascii="Times New Roman" w:hAnsi="Times New Roman" w:cs="Times New Roman"/>
          <w:szCs w:val="24"/>
        </w:rPr>
        <w:t xml:space="preserve">             №  </w:t>
      </w:r>
      <w:r>
        <w:rPr>
          <w:rFonts w:ascii="Times New Roman" w:hAnsi="Times New Roman" w:cs="Times New Roman"/>
          <w:szCs w:val="24"/>
        </w:rPr>
        <w:t>1</w:t>
      </w:r>
      <w:r w:rsidRPr="00876385">
        <w:rPr>
          <w:rFonts w:ascii="Times New Roman" w:hAnsi="Times New Roman" w:cs="Times New Roman"/>
          <w:szCs w:val="24"/>
        </w:rPr>
        <w:t>8</w:t>
      </w:r>
    </w:p>
    <w:p w:rsidR="00876385" w:rsidRPr="00E90D63" w:rsidRDefault="00876385" w:rsidP="00876385">
      <w:pPr>
        <w:pStyle w:val="a3"/>
        <w:rPr>
          <w:rFonts w:ascii="Times New Roman" w:hAnsi="Times New Roman" w:cs="Times New Roman"/>
          <w:szCs w:val="24"/>
        </w:rPr>
      </w:pPr>
      <w:r w:rsidRPr="00E90D63">
        <w:rPr>
          <w:rFonts w:ascii="Times New Roman" w:hAnsi="Times New Roman" w:cs="Times New Roman"/>
          <w:szCs w:val="24"/>
        </w:rPr>
        <w:t>с. Пушкино</w:t>
      </w:r>
    </w:p>
    <w:p w:rsidR="00876385" w:rsidRPr="00F309DB" w:rsidRDefault="00876385" w:rsidP="00876385">
      <w:pPr>
        <w:rPr>
          <w:sz w:val="20"/>
          <w:szCs w:val="20"/>
        </w:rPr>
      </w:pPr>
    </w:p>
    <w:p w:rsidR="003D141F" w:rsidRDefault="003D141F" w:rsidP="003D141F">
      <w:pPr>
        <w:jc w:val="center"/>
        <w:rPr>
          <w:b/>
          <w:sz w:val="28"/>
          <w:szCs w:val="28"/>
        </w:rPr>
      </w:pPr>
      <w:r w:rsidRPr="0092032C">
        <w:rPr>
          <w:b/>
          <w:sz w:val="28"/>
          <w:szCs w:val="28"/>
        </w:rPr>
        <w:t>Об установлении размера должностного оклада</w:t>
      </w:r>
    </w:p>
    <w:p w:rsidR="003D141F" w:rsidRPr="0092032C" w:rsidRDefault="003D141F" w:rsidP="003D141F">
      <w:pPr>
        <w:jc w:val="center"/>
        <w:rPr>
          <w:b/>
          <w:sz w:val="28"/>
          <w:szCs w:val="28"/>
        </w:rPr>
      </w:pPr>
      <w:r w:rsidRPr="0092032C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 xml:space="preserve">Пушкинского </w:t>
      </w:r>
      <w:r w:rsidRPr="0092032C">
        <w:rPr>
          <w:b/>
          <w:sz w:val="28"/>
          <w:szCs w:val="28"/>
        </w:rPr>
        <w:t>сельсовета</w:t>
      </w:r>
    </w:p>
    <w:p w:rsidR="003D141F" w:rsidRDefault="003D141F" w:rsidP="003D141F"/>
    <w:p w:rsidR="003D141F" w:rsidRDefault="003D141F" w:rsidP="003D141F">
      <w:pPr>
        <w:ind w:firstLine="708"/>
        <w:jc w:val="both"/>
        <w:rPr>
          <w:sz w:val="26"/>
          <w:szCs w:val="26"/>
        </w:rPr>
      </w:pPr>
      <w:proofErr w:type="gramStart"/>
      <w:r w:rsidRPr="0092032C">
        <w:rPr>
          <w:sz w:val="26"/>
          <w:szCs w:val="26"/>
        </w:rPr>
        <w:t>В соответствии с пунктом 4 статьи 86 Бюджетного кодекса Российской Федерации,</w:t>
      </w:r>
      <w:r>
        <w:rPr>
          <w:sz w:val="26"/>
          <w:szCs w:val="26"/>
        </w:rPr>
        <w:t xml:space="preserve"> </w:t>
      </w:r>
      <w:r w:rsidRPr="0092032C">
        <w:rPr>
          <w:sz w:val="26"/>
          <w:szCs w:val="26"/>
        </w:rPr>
        <w:t>частью 2 статьи 53 Федерального закона от 6 октября 2003 года № 131-ФЗ «Об общих принципах организации местного самоуправления в Российской Федерации», частью 3 статьи 4 Закона Курганской области от 30 мая 2007 года № 251 «О регулировании отдельных положений муниципальной службы в Курганской области», частью 3 статьи 30</w:t>
      </w:r>
      <w:r>
        <w:rPr>
          <w:sz w:val="26"/>
          <w:szCs w:val="26"/>
        </w:rPr>
        <w:t xml:space="preserve"> Устава Пушкинского</w:t>
      </w:r>
      <w:proofErr w:type="gramEnd"/>
      <w:r>
        <w:rPr>
          <w:sz w:val="26"/>
          <w:szCs w:val="26"/>
        </w:rPr>
        <w:t xml:space="preserve"> </w:t>
      </w:r>
      <w:r w:rsidRPr="0092032C">
        <w:rPr>
          <w:sz w:val="26"/>
          <w:szCs w:val="26"/>
        </w:rPr>
        <w:t xml:space="preserve">сельсовета, решением </w:t>
      </w:r>
      <w:r>
        <w:rPr>
          <w:sz w:val="26"/>
          <w:szCs w:val="26"/>
        </w:rPr>
        <w:t xml:space="preserve">Пушкинской </w:t>
      </w:r>
      <w:r w:rsidRPr="0092032C">
        <w:rPr>
          <w:sz w:val="26"/>
          <w:szCs w:val="26"/>
        </w:rPr>
        <w:t xml:space="preserve">сельской Думы от 7 </w:t>
      </w:r>
      <w:r>
        <w:rPr>
          <w:sz w:val="26"/>
          <w:szCs w:val="26"/>
        </w:rPr>
        <w:t xml:space="preserve">сентября </w:t>
      </w:r>
      <w:r w:rsidRPr="0092032C">
        <w:rPr>
          <w:sz w:val="26"/>
          <w:szCs w:val="26"/>
        </w:rPr>
        <w:t>2016 года № 3</w:t>
      </w:r>
      <w:r>
        <w:rPr>
          <w:sz w:val="26"/>
          <w:szCs w:val="26"/>
        </w:rPr>
        <w:t>1</w:t>
      </w:r>
      <w:r w:rsidRPr="0092032C">
        <w:rPr>
          <w:sz w:val="26"/>
          <w:szCs w:val="26"/>
        </w:rPr>
        <w:t xml:space="preserve"> «Об утверждении Положения об определении размера и условий оплаты труда Главы </w:t>
      </w:r>
      <w:r>
        <w:rPr>
          <w:sz w:val="26"/>
          <w:szCs w:val="26"/>
        </w:rPr>
        <w:t xml:space="preserve">Пушкинского </w:t>
      </w:r>
      <w:r w:rsidRPr="0092032C">
        <w:rPr>
          <w:sz w:val="26"/>
          <w:szCs w:val="26"/>
        </w:rPr>
        <w:t>сельсовета, осуществляющего свои по</w:t>
      </w:r>
      <w:r>
        <w:rPr>
          <w:sz w:val="26"/>
          <w:szCs w:val="26"/>
        </w:rPr>
        <w:t xml:space="preserve">лномочия на постоянной основе» Пушкинская </w:t>
      </w:r>
      <w:r w:rsidRPr="0092032C">
        <w:rPr>
          <w:sz w:val="26"/>
          <w:szCs w:val="26"/>
        </w:rPr>
        <w:t>сельская Дума</w:t>
      </w:r>
    </w:p>
    <w:p w:rsidR="003D141F" w:rsidRDefault="003D141F" w:rsidP="003D141F">
      <w:pPr>
        <w:jc w:val="both"/>
        <w:rPr>
          <w:sz w:val="26"/>
          <w:szCs w:val="26"/>
        </w:rPr>
      </w:pPr>
      <w:r w:rsidRPr="0092032C">
        <w:rPr>
          <w:sz w:val="26"/>
          <w:szCs w:val="26"/>
        </w:rPr>
        <w:t>РЕШИЛА:</w:t>
      </w:r>
    </w:p>
    <w:p w:rsidR="003D141F" w:rsidRDefault="003D141F" w:rsidP="003D141F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2032C">
        <w:rPr>
          <w:sz w:val="26"/>
          <w:szCs w:val="26"/>
        </w:rPr>
        <w:t>. Уста</w:t>
      </w:r>
      <w:r>
        <w:rPr>
          <w:sz w:val="26"/>
          <w:szCs w:val="26"/>
        </w:rPr>
        <w:t xml:space="preserve">новить должностной оклад Главы Пушкинского </w:t>
      </w:r>
      <w:r w:rsidRPr="0092032C">
        <w:rPr>
          <w:sz w:val="26"/>
          <w:szCs w:val="26"/>
        </w:rPr>
        <w:t xml:space="preserve">сельсовета в размере </w:t>
      </w:r>
      <w:r>
        <w:rPr>
          <w:sz w:val="26"/>
          <w:szCs w:val="26"/>
        </w:rPr>
        <w:t>7067</w:t>
      </w:r>
      <w:bookmarkStart w:id="0" w:name="_GoBack"/>
      <w:bookmarkEnd w:id="0"/>
      <w:r w:rsidRPr="0092032C">
        <w:rPr>
          <w:sz w:val="26"/>
          <w:szCs w:val="26"/>
        </w:rPr>
        <w:t>,00 рублей.</w:t>
      </w:r>
    </w:p>
    <w:p w:rsidR="003D141F" w:rsidRDefault="003D141F" w:rsidP="003D141F">
      <w:pPr>
        <w:jc w:val="both"/>
        <w:rPr>
          <w:sz w:val="26"/>
          <w:szCs w:val="26"/>
        </w:rPr>
      </w:pPr>
      <w:r w:rsidRPr="0092032C">
        <w:rPr>
          <w:sz w:val="26"/>
          <w:szCs w:val="26"/>
        </w:rPr>
        <w:t>2. Признать утратившими силу</w:t>
      </w:r>
      <w:r>
        <w:rPr>
          <w:sz w:val="26"/>
          <w:szCs w:val="26"/>
        </w:rPr>
        <w:t xml:space="preserve"> </w:t>
      </w:r>
      <w:r w:rsidRPr="0092032C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Пушкинской </w:t>
      </w:r>
      <w:r w:rsidRPr="0092032C">
        <w:rPr>
          <w:sz w:val="26"/>
          <w:szCs w:val="26"/>
        </w:rPr>
        <w:t xml:space="preserve">сельской Думы от </w:t>
      </w:r>
      <w:r>
        <w:rPr>
          <w:sz w:val="26"/>
          <w:szCs w:val="26"/>
        </w:rPr>
        <w:t>1</w:t>
      </w:r>
      <w:r w:rsidRPr="003D141F">
        <w:rPr>
          <w:sz w:val="26"/>
          <w:szCs w:val="26"/>
        </w:rPr>
        <w:t xml:space="preserve">7 </w:t>
      </w:r>
      <w:r>
        <w:rPr>
          <w:sz w:val="26"/>
          <w:szCs w:val="26"/>
        </w:rPr>
        <w:t xml:space="preserve">октября </w:t>
      </w:r>
      <w:r w:rsidRPr="0092032C">
        <w:rPr>
          <w:sz w:val="26"/>
          <w:szCs w:val="26"/>
        </w:rPr>
        <w:t xml:space="preserve">2016 года № </w:t>
      </w:r>
      <w:r>
        <w:rPr>
          <w:sz w:val="26"/>
          <w:szCs w:val="26"/>
        </w:rPr>
        <w:t>37</w:t>
      </w:r>
      <w:r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установлении должностного оклада </w:t>
      </w:r>
      <w:r>
        <w:rPr>
          <w:sz w:val="26"/>
          <w:szCs w:val="26"/>
        </w:rPr>
        <w:t xml:space="preserve">Главы Пушкинского </w:t>
      </w:r>
      <w:r w:rsidRPr="0092032C">
        <w:rPr>
          <w:sz w:val="26"/>
          <w:szCs w:val="26"/>
        </w:rPr>
        <w:t>сельсовета».</w:t>
      </w:r>
    </w:p>
    <w:p w:rsidR="003D141F" w:rsidRPr="0092032C" w:rsidRDefault="003D141F" w:rsidP="003D141F">
      <w:pPr>
        <w:jc w:val="both"/>
        <w:rPr>
          <w:sz w:val="26"/>
          <w:szCs w:val="26"/>
        </w:rPr>
      </w:pPr>
      <w:r w:rsidRPr="0092032C">
        <w:rPr>
          <w:sz w:val="26"/>
          <w:szCs w:val="26"/>
        </w:rPr>
        <w:t>3. Настоящее решение</w:t>
      </w:r>
      <w:r>
        <w:rPr>
          <w:sz w:val="26"/>
          <w:szCs w:val="26"/>
        </w:rPr>
        <w:t xml:space="preserve"> </w:t>
      </w:r>
      <w:r w:rsidRPr="0092032C">
        <w:rPr>
          <w:sz w:val="26"/>
          <w:szCs w:val="26"/>
        </w:rPr>
        <w:t xml:space="preserve">вступает в силу с 1 </w:t>
      </w:r>
      <w:r>
        <w:rPr>
          <w:sz w:val="26"/>
          <w:szCs w:val="26"/>
        </w:rPr>
        <w:t xml:space="preserve">июля </w:t>
      </w:r>
      <w:r w:rsidRPr="0092032C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92032C">
        <w:rPr>
          <w:sz w:val="26"/>
          <w:szCs w:val="26"/>
        </w:rPr>
        <w:t xml:space="preserve"> года.</w:t>
      </w:r>
    </w:p>
    <w:p w:rsidR="003D141F" w:rsidRPr="0037799E" w:rsidRDefault="003D141F" w:rsidP="003D141F">
      <w:pPr>
        <w:tabs>
          <w:tab w:val="left" w:pos="1750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799E">
        <w:rPr>
          <w:sz w:val="26"/>
          <w:szCs w:val="26"/>
        </w:rPr>
        <w:t xml:space="preserve">. Настоящее решение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37799E">
        <w:rPr>
          <w:sz w:val="26"/>
          <w:szCs w:val="26"/>
        </w:rPr>
        <w:t>Куртамышского</w:t>
      </w:r>
      <w:proofErr w:type="spellEnd"/>
      <w:r w:rsidRPr="0037799E">
        <w:rPr>
          <w:sz w:val="26"/>
          <w:szCs w:val="26"/>
        </w:rPr>
        <w:t xml:space="preserve"> района (по согласованию).</w:t>
      </w:r>
    </w:p>
    <w:p w:rsidR="003D141F" w:rsidRPr="0037799E" w:rsidRDefault="003D141F" w:rsidP="003D141F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7799E">
        <w:rPr>
          <w:sz w:val="26"/>
          <w:szCs w:val="26"/>
        </w:rPr>
        <w:t xml:space="preserve">. </w:t>
      </w:r>
      <w:proofErr w:type="gramStart"/>
      <w:r w:rsidRPr="0037799E">
        <w:rPr>
          <w:sz w:val="26"/>
          <w:szCs w:val="26"/>
        </w:rPr>
        <w:t>Контроль за</w:t>
      </w:r>
      <w:proofErr w:type="gramEnd"/>
      <w:r w:rsidRPr="0037799E">
        <w:rPr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3D141F" w:rsidRPr="0037799E" w:rsidRDefault="003D141F" w:rsidP="003D141F">
      <w:pPr>
        <w:jc w:val="both"/>
        <w:rPr>
          <w:sz w:val="26"/>
          <w:szCs w:val="26"/>
        </w:rPr>
      </w:pPr>
    </w:p>
    <w:p w:rsidR="003D141F" w:rsidRPr="0037799E" w:rsidRDefault="003D141F" w:rsidP="003D141F">
      <w:pPr>
        <w:rPr>
          <w:sz w:val="26"/>
          <w:szCs w:val="26"/>
        </w:rPr>
      </w:pPr>
      <w:r w:rsidRPr="0037799E">
        <w:rPr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3D141F" w:rsidRPr="0037799E" w:rsidRDefault="003D141F" w:rsidP="003D141F">
      <w:pPr>
        <w:rPr>
          <w:sz w:val="26"/>
          <w:szCs w:val="26"/>
        </w:rPr>
      </w:pPr>
      <w:r w:rsidRPr="0037799E">
        <w:rPr>
          <w:sz w:val="26"/>
          <w:szCs w:val="26"/>
        </w:rPr>
        <w:t>Глава Пушкинского сельсовета                                                        Н.Г. Драчева</w:t>
      </w:r>
    </w:p>
    <w:p w:rsidR="003D141F" w:rsidRPr="00794F30" w:rsidRDefault="003D141F" w:rsidP="003D141F"/>
    <w:p w:rsidR="00593805" w:rsidRDefault="00593805"/>
    <w:sectPr w:rsidR="00593805" w:rsidSect="008763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85"/>
    <w:rsid w:val="003D141F"/>
    <w:rsid w:val="00593805"/>
    <w:rsid w:val="008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6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6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2017-07-31T09:13:00Z</dcterms:created>
  <dcterms:modified xsi:type="dcterms:W3CDTF">2017-08-01T06:22:00Z</dcterms:modified>
</cp:coreProperties>
</file>