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11" w:rsidRDefault="00C13D11" w:rsidP="00C13D11">
      <w:pPr>
        <w:jc w:val="center"/>
        <w:rPr>
          <w:b/>
          <w:sz w:val="28"/>
          <w:szCs w:val="28"/>
          <w:lang w:val="en-US"/>
        </w:rPr>
      </w:pPr>
    </w:p>
    <w:p w:rsidR="00C13D11" w:rsidRPr="00190CE7" w:rsidRDefault="00C13D11" w:rsidP="00C13D11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C13D11" w:rsidRPr="00190CE7" w:rsidRDefault="00C13D11" w:rsidP="00C13D11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C13D11" w:rsidRPr="00190CE7" w:rsidRDefault="00C13D11" w:rsidP="00C13D11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C13D11" w:rsidRPr="00190CE7" w:rsidRDefault="00C13D11" w:rsidP="00C13D11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C13D11" w:rsidRPr="00BE14E9" w:rsidRDefault="00C13D11" w:rsidP="00C13D11">
      <w:pPr>
        <w:jc w:val="center"/>
        <w:rPr>
          <w:b/>
          <w:sz w:val="20"/>
          <w:szCs w:val="20"/>
        </w:rPr>
      </w:pPr>
    </w:p>
    <w:p w:rsidR="00C13D11" w:rsidRPr="00190CE7" w:rsidRDefault="00C13D11" w:rsidP="00C13D11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C13D11" w:rsidRDefault="00C13D11" w:rsidP="00C13D11">
      <w:pPr>
        <w:pStyle w:val="a3"/>
        <w:rPr>
          <w:rFonts w:ascii="Times New Roman" w:hAnsi="Times New Roman"/>
          <w:szCs w:val="24"/>
        </w:rPr>
      </w:pPr>
    </w:p>
    <w:p w:rsidR="00C13D11" w:rsidRPr="00DC09D6" w:rsidRDefault="00C13D11" w:rsidP="00C13D11">
      <w:pPr>
        <w:pStyle w:val="a3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 xml:space="preserve">от 28 мая  2018 года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</w:t>
      </w:r>
      <w:r w:rsidRPr="00DC09D6">
        <w:rPr>
          <w:rFonts w:ascii="Times New Roman" w:hAnsi="Times New Roman"/>
          <w:sz w:val="24"/>
          <w:szCs w:val="24"/>
        </w:rPr>
        <w:t>7</w:t>
      </w:r>
    </w:p>
    <w:p w:rsidR="00C13D11" w:rsidRPr="001F7746" w:rsidRDefault="00C13D11" w:rsidP="00C13D11">
      <w:pPr>
        <w:pStyle w:val="a3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>с. Пушкино</w:t>
      </w:r>
    </w:p>
    <w:p w:rsidR="00C13D11" w:rsidRPr="00BE14E9" w:rsidRDefault="00C13D11" w:rsidP="00C13D11">
      <w:pPr>
        <w:rPr>
          <w:sz w:val="20"/>
          <w:szCs w:val="20"/>
        </w:rPr>
      </w:pPr>
    </w:p>
    <w:p w:rsidR="00DC09D6" w:rsidRDefault="00DC09D6" w:rsidP="00DC09D6">
      <w:pPr>
        <w:jc w:val="center"/>
        <w:rPr>
          <w:b/>
          <w:sz w:val="28"/>
          <w:szCs w:val="28"/>
        </w:rPr>
      </w:pPr>
      <w:r w:rsidRPr="0092032C">
        <w:rPr>
          <w:b/>
          <w:sz w:val="28"/>
          <w:szCs w:val="28"/>
        </w:rPr>
        <w:t>Об установлении размера должностного оклада</w:t>
      </w:r>
    </w:p>
    <w:p w:rsidR="00DC09D6" w:rsidRPr="0092032C" w:rsidRDefault="00DC09D6" w:rsidP="00DC09D6">
      <w:pPr>
        <w:jc w:val="center"/>
        <w:rPr>
          <w:b/>
          <w:sz w:val="28"/>
          <w:szCs w:val="28"/>
        </w:rPr>
      </w:pPr>
      <w:r w:rsidRPr="0092032C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Пушкинского </w:t>
      </w:r>
      <w:r w:rsidRPr="0092032C">
        <w:rPr>
          <w:b/>
          <w:sz w:val="28"/>
          <w:szCs w:val="28"/>
        </w:rPr>
        <w:t>сельсовета</w:t>
      </w:r>
    </w:p>
    <w:p w:rsidR="00DC09D6" w:rsidRDefault="00DC09D6" w:rsidP="00DC09D6"/>
    <w:p w:rsidR="00DC09D6" w:rsidRDefault="00DC09D6" w:rsidP="00DC09D6">
      <w:pPr>
        <w:ind w:firstLine="708"/>
        <w:jc w:val="both"/>
        <w:rPr>
          <w:sz w:val="26"/>
          <w:szCs w:val="26"/>
        </w:rPr>
      </w:pPr>
      <w:proofErr w:type="gramStart"/>
      <w:r w:rsidRPr="0092032C">
        <w:rPr>
          <w:sz w:val="26"/>
          <w:szCs w:val="26"/>
        </w:rPr>
        <w:t>В соответствии с пунктом 4 статьи 86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>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муниципальной службы в Курганской области», частью 3 статьи 30</w:t>
      </w:r>
      <w:r>
        <w:rPr>
          <w:sz w:val="26"/>
          <w:szCs w:val="26"/>
        </w:rPr>
        <w:t xml:space="preserve"> Устава Пушкинского</w:t>
      </w:r>
      <w:proofErr w:type="gramEnd"/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 xml:space="preserve">сельсовета, решением </w:t>
      </w:r>
      <w:r>
        <w:rPr>
          <w:sz w:val="26"/>
          <w:szCs w:val="26"/>
        </w:rPr>
        <w:t xml:space="preserve">Пушкинской </w:t>
      </w:r>
      <w:r w:rsidRPr="0092032C">
        <w:rPr>
          <w:sz w:val="26"/>
          <w:szCs w:val="26"/>
        </w:rPr>
        <w:t xml:space="preserve">сельской Думы от 7 </w:t>
      </w:r>
      <w:r>
        <w:rPr>
          <w:sz w:val="26"/>
          <w:szCs w:val="26"/>
        </w:rPr>
        <w:t xml:space="preserve">сентября </w:t>
      </w:r>
      <w:r w:rsidRPr="0092032C">
        <w:rPr>
          <w:sz w:val="26"/>
          <w:szCs w:val="26"/>
        </w:rPr>
        <w:t>2016 года № 3</w:t>
      </w:r>
      <w:r>
        <w:rPr>
          <w:sz w:val="26"/>
          <w:szCs w:val="26"/>
        </w:rPr>
        <w:t>1</w:t>
      </w:r>
      <w:r w:rsidRPr="0092032C">
        <w:rPr>
          <w:sz w:val="26"/>
          <w:szCs w:val="26"/>
        </w:rPr>
        <w:t xml:space="preserve"> «Об утверждении Положения об определении размера и условий оплаты труда Главы </w:t>
      </w:r>
      <w:r>
        <w:rPr>
          <w:sz w:val="26"/>
          <w:szCs w:val="26"/>
        </w:rPr>
        <w:t xml:space="preserve">Пушкинского </w:t>
      </w:r>
      <w:r w:rsidRPr="0092032C">
        <w:rPr>
          <w:sz w:val="26"/>
          <w:szCs w:val="26"/>
        </w:rPr>
        <w:t>сельсовета, осуществляющего свои по</w:t>
      </w:r>
      <w:r>
        <w:rPr>
          <w:sz w:val="26"/>
          <w:szCs w:val="26"/>
        </w:rPr>
        <w:t xml:space="preserve">лномочия на постоянной основе» Пушкинская </w:t>
      </w:r>
      <w:r w:rsidRPr="0092032C">
        <w:rPr>
          <w:sz w:val="26"/>
          <w:szCs w:val="26"/>
        </w:rPr>
        <w:t>сельская Дума</w:t>
      </w:r>
    </w:p>
    <w:p w:rsidR="00DC09D6" w:rsidRDefault="00DC09D6" w:rsidP="00DC09D6">
      <w:pPr>
        <w:jc w:val="both"/>
        <w:rPr>
          <w:sz w:val="26"/>
          <w:szCs w:val="26"/>
        </w:rPr>
      </w:pPr>
      <w:r w:rsidRPr="0092032C">
        <w:rPr>
          <w:sz w:val="26"/>
          <w:szCs w:val="26"/>
        </w:rPr>
        <w:t>РЕШИЛА:</w:t>
      </w:r>
    </w:p>
    <w:p w:rsidR="00DC09D6" w:rsidRDefault="00DC09D6" w:rsidP="00DC09D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2032C">
        <w:rPr>
          <w:sz w:val="26"/>
          <w:szCs w:val="26"/>
        </w:rPr>
        <w:t>. Уста</w:t>
      </w:r>
      <w:r>
        <w:rPr>
          <w:sz w:val="26"/>
          <w:szCs w:val="26"/>
        </w:rPr>
        <w:t xml:space="preserve">новить должностной оклад Главы Пушкинского </w:t>
      </w:r>
      <w:r w:rsidRPr="0092032C">
        <w:rPr>
          <w:sz w:val="26"/>
          <w:szCs w:val="26"/>
        </w:rPr>
        <w:t xml:space="preserve">сельсовета в размере 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402 </w:t>
      </w:r>
      <w:r w:rsidRPr="0092032C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с применением коэффициента 0,906.</w:t>
      </w:r>
    </w:p>
    <w:p w:rsidR="00DC09D6" w:rsidRDefault="00DC09D6" w:rsidP="00DC09D6">
      <w:pPr>
        <w:jc w:val="both"/>
        <w:rPr>
          <w:sz w:val="26"/>
          <w:szCs w:val="26"/>
        </w:rPr>
      </w:pPr>
      <w:r w:rsidRPr="0092032C">
        <w:rPr>
          <w:sz w:val="26"/>
          <w:szCs w:val="26"/>
        </w:rPr>
        <w:t>2. Признать утратившими силу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Пушкинской </w:t>
      </w:r>
      <w:r w:rsidRPr="0092032C">
        <w:rPr>
          <w:sz w:val="26"/>
          <w:szCs w:val="26"/>
        </w:rPr>
        <w:t xml:space="preserve">сельской Думы от </w:t>
      </w:r>
      <w:r>
        <w:rPr>
          <w:sz w:val="26"/>
          <w:szCs w:val="26"/>
        </w:rPr>
        <w:t>20</w:t>
      </w:r>
      <w:r w:rsidRPr="003D141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92032C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92032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 «Об установлении должностного оклада Главы Пушкинского </w:t>
      </w:r>
      <w:r w:rsidRPr="0092032C">
        <w:rPr>
          <w:sz w:val="26"/>
          <w:szCs w:val="26"/>
        </w:rPr>
        <w:t>сельсовета».</w:t>
      </w:r>
    </w:p>
    <w:p w:rsidR="00DC09D6" w:rsidRPr="00667A47" w:rsidRDefault="00DC09D6" w:rsidP="00DC09D6">
      <w:pPr>
        <w:jc w:val="both"/>
        <w:rPr>
          <w:sz w:val="26"/>
          <w:szCs w:val="26"/>
        </w:rPr>
      </w:pPr>
      <w:r w:rsidRPr="00667A47">
        <w:rPr>
          <w:sz w:val="26"/>
          <w:szCs w:val="26"/>
        </w:rPr>
        <w:t xml:space="preserve">3. Настоящее решение вступает в силу </w:t>
      </w:r>
      <w:r w:rsidR="00667A47" w:rsidRPr="00667A47">
        <w:rPr>
          <w:sz w:val="26"/>
          <w:szCs w:val="26"/>
        </w:rPr>
        <w:t xml:space="preserve">после официального опубликования и распространяется на правоотношения, возникшие с </w:t>
      </w:r>
      <w:r w:rsidRPr="00667A47">
        <w:rPr>
          <w:sz w:val="26"/>
          <w:szCs w:val="26"/>
        </w:rPr>
        <w:t xml:space="preserve">1 </w:t>
      </w:r>
      <w:r w:rsidRPr="00667A47">
        <w:rPr>
          <w:sz w:val="26"/>
          <w:szCs w:val="26"/>
        </w:rPr>
        <w:t xml:space="preserve">мая </w:t>
      </w:r>
      <w:r w:rsidRPr="00667A47">
        <w:rPr>
          <w:sz w:val="26"/>
          <w:szCs w:val="26"/>
        </w:rPr>
        <w:t>201</w:t>
      </w:r>
      <w:r w:rsidRPr="00667A47">
        <w:rPr>
          <w:sz w:val="26"/>
          <w:szCs w:val="26"/>
        </w:rPr>
        <w:t>8</w:t>
      </w:r>
      <w:r w:rsidRPr="00667A47">
        <w:rPr>
          <w:sz w:val="26"/>
          <w:szCs w:val="26"/>
        </w:rPr>
        <w:t xml:space="preserve"> года.</w:t>
      </w:r>
    </w:p>
    <w:p w:rsidR="00DC09D6" w:rsidRPr="0037799E" w:rsidRDefault="00DC09D6" w:rsidP="00DC09D6">
      <w:pPr>
        <w:tabs>
          <w:tab w:val="left" w:pos="175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799E">
        <w:rPr>
          <w:sz w:val="26"/>
          <w:szCs w:val="26"/>
        </w:rPr>
        <w:t>. Настоящее решение опубликовать в информационном бюллетене Администрации Пушкинского с</w:t>
      </w:r>
      <w:bookmarkStart w:id="0" w:name="_GoBack"/>
      <w:bookmarkEnd w:id="0"/>
      <w:r w:rsidRPr="0037799E">
        <w:rPr>
          <w:sz w:val="26"/>
          <w:szCs w:val="26"/>
        </w:rPr>
        <w:t xml:space="preserve">ельсовета «Пушкинский вестник» и разместить на официальном сайте Администрации </w:t>
      </w:r>
      <w:proofErr w:type="spellStart"/>
      <w:r w:rsidRPr="0037799E">
        <w:rPr>
          <w:sz w:val="26"/>
          <w:szCs w:val="26"/>
        </w:rPr>
        <w:t>Куртамышского</w:t>
      </w:r>
      <w:proofErr w:type="spellEnd"/>
      <w:r w:rsidRPr="0037799E">
        <w:rPr>
          <w:sz w:val="26"/>
          <w:szCs w:val="26"/>
        </w:rPr>
        <w:t xml:space="preserve"> района (по согласованию).</w:t>
      </w:r>
    </w:p>
    <w:p w:rsidR="00DC09D6" w:rsidRDefault="00DC09D6" w:rsidP="00DC09D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799E">
        <w:rPr>
          <w:sz w:val="26"/>
          <w:szCs w:val="26"/>
        </w:rPr>
        <w:t xml:space="preserve">. </w:t>
      </w:r>
      <w:proofErr w:type="gramStart"/>
      <w:r w:rsidRPr="0037799E">
        <w:rPr>
          <w:sz w:val="26"/>
          <w:szCs w:val="26"/>
        </w:rPr>
        <w:t>Контроль за</w:t>
      </w:r>
      <w:proofErr w:type="gramEnd"/>
      <w:r w:rsidRPr="0037799E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</w:t>
      </w:r>
      <w:r>
        <w:rPr>
          <w:sz w:val="26"/>
          <w:szCs w:val="26"/>
        </w:rPr>
        <w:t>Попова Р.Ю.</w:t>
      </w:r>
    </w:p>
    <w:p w:rsidR="00DC09D6" w:rsidRPr="0037799E" w:rsidRDefault="00DC09D6" w:rsidP="00DC09D6">
      <w:pPr>
        <w:jc w:val="both"/>
        <w:rPr>
          <w:sz w:val="26"/>
          <w:szCs w:val="26"/>
        </w:rPr>
      </w:pPr>
    </w:p>
    <w:p w:rsidR="00DC09D6" w:rsidRDefault="00DC09D6" w:rsidP="00DC09D6">
      <w:pPr>
        <w:rPr>
          <w:sz w:val="26"/>
          <w:szCs w:val="26"/>
        </w:rPr>
      </w:pPr>
      <w:r w:rsidRPr="0037799E">
        <w:rPr>
          <w:sz w:val="26"/>
          <w:szCs w:val="26"/>
        </w:rPr>
        <w:t xml:space="preserve">Председатель Пушкинской сельской Думы                                    </w:t>
      </w:r>
      <w:r>
        <w:rPr>
          <w:sz w:val="26"/>
          <w:szCs w:val="26"/>
        </w:rPr>
        <w:t>Р</w:t>
      </w:r>
      <w:r w:rsidRPr="0037799E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37799E">
        <w:rPr>
          <w:sz w:val="26"/>
          <w:szCs w:val="26"/>
        </w:rPr>
        <w:t xml:space="preserve">. </w:t>
      </w:r>
      <w:r>
        <w:rPr>
          <w:sz w:val="26"/>
          <w:szCs w:val="26"/>
        </w:rPr>
        <w:t>Попов</w:t>
      </w:r>
    </w:p>
    <w:p w:rsidR="00DC09D6" w:rsidRPr="0037799E" w:rsidRDefault="00DC09D6" w:rsidP="00DC09D6">
      <w:pPr>
        <w:rPr>
          <w:sz w:val="26"/>
          <w:szCs w:val="26"/>
        </w:rPr>
      </w:pPr>
    </w:p>
    <w:p w:rsidR="00DC09D6" w:rsidRDefault="00DC09D6" w:rsidP="00DC09D6">
      <w:pPr>
        <w:rPr>
          <w:sz w:val="26"/>
          <w:szCs w:val="26"/>
        </w:rPr>
      </w:pPr>
      <w:r w:rsidRPr="0037799E">
        <w:rPr>
          <w:sz w:val="26"/>
          <w:szCs w:val="26"/>
        </w:rPr>
        <w:t xml:space="preserve">Глава Пушкинского сельсовета                                                        </w:t>
      </w:r>
      <w:r>
        <w:rPr>
          <w:sz w:val="26"/>
          <w:szCs w:val="26"/>
        </w:rPr>
        <w:t>Р</w:t>
      </w:r>
      <w:r w:rsidRPr="0037799E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37799E">
        <w:rPr>
          <w:sz w:val="26"/>
          <w:szCs w:val="26"/>
        </w:rPr>
        <w:t xml:space="preserve">. </w:t>
      </w:r>
      <w:r>
        <w:rPr>
          <w:sz w:val="26"/>
          <w:szCs w:val="26"/>
        </w:rPr>
        <w:t>Попов</w:t>
      </w:r>
      <w:r w:rsidRPr="0037799E">
        <w:rPr>
          <w:sz w:val="26"/>
          <w:szCs w:val="26"/>
        </w:rPr>
        <w:t xml:space="preserve"> </w:t>
      </w:r>
    </w:p>
    <w:p w:rsidR="00DC09D6" w:rsidRPr="00794F30" w:rsidRDefault="00DC09D6" w:rsidP="00DC09D6"/>
    <w:p w:rsidR="00AF2B5C" w:rsidRDefault="00AF2B5C"/>
    <w:sectPr w:rsidR="00AF2B5C" w:rsidSect="00C13D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11"/>
    <w:rsid w:val="00667A47"/>
    <w:rsid w:val="00AF2B5C"/>
    <w:rsid w:val="00C13D11"/>
    <w:rsid w:val="00D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D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2018-06-04T05:57:00Z</dcterms:created>
  <dcterms:modified xsi:type="dcterms:W3CDTF">2018-06-04T06:21:00Z</dcterms:modified>
</cp:coreProperties>
</file>