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Pr="00516E5E" w:rsidRDefault="000C14BD" w:rsidP="000C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0C14BD" w:rsidRPr="00516E5E" w:rsidRDefault="000C14BD" w:rsidP="000C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E5E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516E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C14BD" w:rsidRPr="00516E5E" w:rsidRDefault="000C14BD" w:rsidP="000C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0C14BD" w:rsidRPr="00516E5E" w:rsidRDefault="000C14BD" w:rsidP="000C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Пушкинская сельская Дума</w:t>
      </w:r>
    </w:p>
    <w:p w:rsidR="000C14BD" w:rsidRPr="00516E5E" w:rsidRDefault="000C14BD" w:rsidP="000C14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4BD" w:rsidRPr="00516E5E" w:rsidRDefault="000C14BD" w:rsidP="000C14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6E5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0C14BD" w:rsidRPr="00516E5E" w:rsidRDefault="000C14BD" w:rsidP="000C14BD">
      <w:pPr>
        <w:pStyle w:val="a4"/>
        <w:rPr>
          <w:rFonts w:ascii="Times New Roman" w:hAnsi="Times New Roman" w:cs="Times New Roman"/>
          <w:szCs w:val="24"/>
        </w:rPr>
      </w:pPr>
    </w:p>
    <w:p w:rsidR="000C14BD" w:rsidRPr="00B85A26" w:rsidRDefault="000C14BD" w:rsidP="000C1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E5E">
        <w:rPr>
          <w:rFonts w:ascii="Times New Roman" w:hAnsi="Times New Roman" w:cs="Times New Roman"/>
          <w:sz w:val="24"/>
          <w:szCs w:val="24"/>
        </w:rPr>
        <w:t xml:space="preserve">от  20 апреля  2017 года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1</w:t>
      </w:r>
      <w:r w:rsidRPr="00B85A26">
        <w:rPr>
          <w:rFonts w:ascii="Times New Roman" w:hAnsi="Times New Roman" w:cs="Times New Roman"/>
          <w:sz w:val="24"/>
          <w:szCs w:val="24"/>
        </w:rPr>
        <w:t>0</w:t>
      </w:r>
    </w:p>
    <w:p w:rsidR="000C14BD" w:rsidRPr="00516E5E" w:rsidRDefault="000C14BD" w:rsidP="000C1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E5E">
        <w:rPr>
          <w:rFonts w:ascii="Times New Roman" w:hAnsi="Times New Roman" w:cs="Times New Roman"/>
          <w:sz w:val="24"/>
          <w:szCs w:val="24"/>
        </w:rPr>
        <w:t>с. Пушкино</w:t>
      </w:r>
    </w:p>
    <w:p w:rsidR="000C14BD" w:rsidRPr="00B85A26" w:rsidRDefault="000C14BD"/>
    <w:p w:rsidR="000C14BD" w:rsidRDefault="000C14BD" w:rsidP="000C14BD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Об установлении Порядка проведения конкурса по отбору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 кандидатур на должность Главы Пушкинского сельсовета</w:t>
      </w:r>
    </w:p>
    <w:p w:rsidR="000C14BD" w:rsidRDefault="000C14BD" w:rsidP="000C14BD">
      <w:pPr>
        <w:pStyle w:val="Standard"/>
        <w:autoSpaceDE w:val="0"/>
        <w:rPr>
          <w:rFonts w:ascii="Times New Roman" w:hAnsi="Times New Roman" w:cs="Times New Roman"/>
        </w:rPr>
      </w:pPr>
    </w:p>
    <w:p w:rsidR="000C14BD" w:rsidRDefault="000C14BD" w:rsidP="000C14BD">
      <w:pPr>
        <w:pStyle w:val="Standard"/>
        <w:autoSpaceDE w:val="0"/>
        <w:rPr>
          <w:rFonts w:ascii="Times New Roman" w:hAnsi="Times New Roman" w:cs="Times New Roman"/>
        </w:rPr>
      </w:pPr>
    </w:p>
    <w:p w:rsidR="000C14BD" w:rsidRDefault="000C14BD" w:rsidP="000C14BD">
      <w:pPr>
        <w:pStyle w:val="ConsPlusNormal"/>
        <w:spacing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Уставом Пушкинского сельсовета 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района Курганской области Пушкинская сельская Дума</w:t>
      </w:r>
    </w:p>
    <w:p w:rsidR="000C14BD" w:rsidRDefault="000C14BD" w:rsidP="000C14B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РЕШИЛА:</w:t>
      </w:r>
    </w:p>
    <w:p w:rsidR="000C14BD" w:rsidRDefault="000C14BD" w:rsidP="000C14BD">
      <w:pPr>
        <w:pStyle w:val="ConsPlusNormal"/>
        <w:tabs>
          <w:tab w:val="left" w:pos="1064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14BD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0C14BD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становить Порядок</w:t>
      </w:r>
      <w:r>
        <w:rPr>
          <w:rFonts w:ascii="Times New Roman" w:eastAsia="Arial" w:hAnsi="Times New Roman" w:cs="Times New Roman"/>
          <w:sz w:val="26"/>
          <w:szCs w:val="26"/>
        </w:rPr>
        <w:t xml:space="preserve"> проведения конкурса по отбору кандидатур на должность Главы Пушкинского сельсовета согласно приложению к настоящему решению.</w:t>
      </w:r>
    </w:p>
    <w:p w:rsidR="000C14BD" w:rsidRDefault="000C14BD" w:rsidP="000C14BD">
      <w:pPr>
        <w:pStyle w:val="ConsPlusNormal"/>
        <w:tabs>
          <w:tab w:val="left" w:pos="1064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14BD">
        <w:rPr>
          <w:rFonts w:ascii="Times New Roman" w:eastAsia="Arial" w:hAnsi="Times New Roman" w:cs="Times New Roman"/>
          <w:sz w:val="26"/>
          <w:szCs w:val="26"/>
        </w:rPr>
        <w:t>2</w:t>
      </w:r>
      <w:proofErr w:type="gramStart"/>
      <w:r w:rsidRPr="000C14BD">
        <w:rPr>
          <w:rFonts w:ascii="Times New Roman" w:eastAsia="Arial" w:hAnsi="Times New Roman" w:cs="Times New Roman"/>
          <w:sz w:val="26"/>
          <w:szCs w:val="26"/>
        </w:rPr>
        <w:t xml:space="preserve">/ </w:t>
      </w:r>
      <w:r>
        <w:rPr>
          <w:rFonts w:ascii="Times New Roman" w:eastAsia="Arial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Arial" w:hAnsi="Times New Roman" w:cs="Times New Roman"/>
          <w:sz w:val="26"/>
          <w:szCs w:val="26"/>
        </w:rPr>
        <w:t>ризнать утратившим силу решение Пушкинской сельской Думы от 25 июля 2016 года № 26 «Об установлении Порядка проведения конкурса по отбору кандидатур на должность Главы Пушкинского сельсовета».</w:t>
      </w:r>
    </w:p>
    <w:p w:rsidR="000C14BD" w:rsidRPr="000C14BD" w:rsidRDefault="000C14BD" w:rsidP="000C14B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4BD">
        <w:rPr>
          <w:rFonts w:ascii="Times New Roman" w:hAnsi="Times New Roman" w:cs="Times New Roman"/>
          <w:bCs/>
          <w:sz w:val="26"/>
          <w:szCs w:val="26"/>
        </w:rPr>
        <w:t>3</w:t>
      </w:r>
      <w:proofErr w:type="gramStart"/>
      <w:r w:rsidRPr="000C14BD">
        <w:rPr>
          <w:rFonts w:ascii="Times New Roman" w:hAnsi="Times New Roman" w:cs="Times New Roman"/>
          <w:bCs/>
          <w:sz w:val="26"/>
          <w:szCs w:val="26"/>
        </w:rPr>
        <w:t>/ О</w:t>
      </w:r>
      <w:proofErr w:type="gramEnd"/>
      <w:r w:rsidRPr="000C14BD">
        <w:rPr>
          <w:rFonts w:ascii="Times New Roman" w:hAnsi="Times New Roman" w:cs="Times New Roman"/>
          <w:bCs/>
          <w:sz w:val="26"/>
          <w:szCs w:val="26"/>
        </w:rPr>
        <w:t>бнародовать настоящее решение на доске объявлений Администрации Пушкинского сельсовета</w:t>
      </w:r>
      <w:r w:rsidRPr="000C14BD">
        <w:rPr>
          <w:rFonts w:ascii="Times New Roman" w:hAnsi="Times New Roman" w:cs="Times New Roman"/>
          <w:sz w:val="26"/>
          <w:szCs w:val="26"/>
        </w:rPr>
        <w:t xml:space="preserve"> села Пушкино и разместить на официальном сайте Администрации </w:t>
      </w:r>
      <w:proofErr w:type="spellStart"/>
      <w:r w:rsidRPr="000C14BD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0C14BD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  <w:r w:rsidRPr="000C14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C14BD" w:rsidRDefault="000C14BD" w:rsidP="000C14B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14BD">
        <w:rPr>
          <w:rFonts w:ascii="Times New Roman" w:hAnsi="Times New Roman" w:cs="Times New Roman"/>
          <w:b w:val="0"/>
          <w:sz w:val="26"/>
          <w:szCs w:val="26"/>
        </w:rPr>
        <w:t xml:space="preserve">4/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выполнением настоящего решения возложить на председателя Пушкинской сельской Думы Драчеву Н.Г.</w:t>
      </w:r>
    </w:p>
    <w:p w:rsidR="000C14BD" w:rsidRDefault="000C14BD" w:rsidP="000C14B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4BD" w:rsidRDefault="000C14BD" w:rsidP="000C14B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Пушкинской  сельской Думы                                      Н.Г. Драчева</w:t>
      </w:r>
    </w:p>
    <w:p w:rsidR="000C14BD" w:rsidRDefault="000C14BD" w:rsidP="000C14B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 сельсовета                                                         Н.Г. Драчева</w:t>
      </w:r>
    </w:p>
    <w:p w:rsidR="000C14BD" w:rsidRPr="00B85A26" w:rsidRDefault="000C14BD" w:rsidP="000C14B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4BD" w:rsidRPr="00B85A26" w:rsidRDefault="000C14BD" w:rsidP="000C14B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4BD" w:rsidRPr="00B85A26" w:rsidRDefault="000C14BD" w:rsidP="000C14B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4BD" w:rsidRDefault="000C14BD" w:rsidP="000C14B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</w:p>
    <w:p w:rsidR="000C14BD" w:rsidRDefault="000C14BD" w:rsidP="000C14BD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Пушкинской сельской Думы от </w:t>
      </w:r>
      <w:r w:rsidRPr="000C14BD">
        <w:rPr>
          <w:rFonts w:ascii="Times New Roman" w:hAnsi="Times New Roman" w:cs="Times New Roman"/>
          <w:sz w:val="22"/>
          <w:szCs w:val="22"/>
        </w:rPr>
        <w:t xml:space="preserve">20 </w:t>
      </w:r>
      <w:r>
        <w:rPr>
          <w:rFonts w:ascii="Times New Roman" w:hAnsi="Times New Roman" w:cs="Times New Roman"/>
          <w:sz w:val="22"/>
          <w:szCs w:val="22"/>
        </w:rPr>
        <w:t>апреля 2017 года № 10 «Об установлении Порядка проведения конкурса по отбору кандидатур на должность Главы Пушкинского сельсовета»</w:t>
      </w:r>
    </w:p>
    <w:p w:rsidR="000C14BD" w:rsidRDefault="000C14BD" w:rsidP="000C14BD">
      <w:pPr>
        <w:jc w:val="center"/>
        <w:rPr>
          <w:rFonts w:ascii="Times New Roman" w:hAnsi="Times New Roman" w:cs="Times New Roman"/>
          <w:b/>
        </w:rPr>
      </w:pPr>
    </w:p>
    <w:p w:rsidR="000C14BD" w:rsidRDefault="000C14BD" w:rsidP="000C14BD">
      <w:pPr>
        <w:jc w:val="center"/>
        <w:rPr>
          <w:rFonts w:ascii="Times New Roman" w:hAnsi="Times New Roman" w:cs="Times New Roman"/>
          <w:b/>
        </w:rPr>
      </w:pPr>
    </w:p>
    <w:p w:rsidR="000C14BD" w:rsidRDefault="000C14BD" w:rsidP="000C14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C14BD" w:rsidRDefault="000C14BD" w:rsidP="000C14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конкурса по отбору кандидатур на должность Главы Пушкинского сельсовета</w:t>
      </w:r>
    </w:p>
    <w:p w:rsidR="000C14BD" w:rsidRDefault="000C14BD" w:rsidP="000C14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4BD" w:rsidRDefault="000C14BD" w:rsidP="000C14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I. Общие положения</w:t>
      </w:r>
    </w:p>
    <w:p w:rsidR="000C14BD" w:rsidRDefault="000C14BD" w:rsidP="000C14BD">
      <w:pPr>
        <w:pStyle w:val="ConsPlusNormal"/>
        <w:ind w:firstLine="0"/>
        <w:jc w:val="center"/>
        <w:rPr>
          <w:rFonts w:ascii="Times New Roman" w:eastAsia="Arial" w:hAnsi="Times New Roman"/>
          <w:sz w:val="24"/>
          <w:szCs w:val="24"/>
        </w:rPr>
      </w:pPr>
    </w:p>
    <w:p w:rsidR="000C14BD" w:rsidRDefault="000C14BD" w:rsidP="000C14BD">
      <w:pPr>
        <w:pStyle w:val="Standard"/>
        <w:tabs>
          <w:tab w:val="left" w:pos="1064"/>
        </w:tabs>
        <w:autoSpaceDE w:val="0"/>
        <w:ind w:firstLine="720"/>
        <w:jc w:val="both"/>
        <w:rPr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 xml:space="preserve">1. </w:t>
      </w:r>
      <w:proofErr w:type="gramStart"/>
      <w:r>
        <w:rPr>
          <w:rFonts w:ascii="Times New Roman" w:eastAsia="ArialMT" w:hAnsi="Times New Roman" w:cs="ArialMT"/>
          <w:sz w:val="26"/>
          <w:szCs w:val="26"/>
        </w:rPr>
        <w:t xml:space="preserve">Настоящим Порядком проведения конкурса по отбору кандидатур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eastAsia="ArialMT" w:hAnsi="Times New Roman" w:cs="ArialMT"/>
          <w:sz w:val="26"/>
          <w:szCs w:val="26"/>
        </w:rPr>
        <w:t xml:space="preserve">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 Законом Курганской области от </w:t>
      </w:r>
      <w:r>
        <w:rPr>
          <w:rFonts w:ascii="Times New Roman" w:eastAsia="Arial" w:hAnsi="Times New Roman" w:cs="Arial"/>
          <w:sz w:val="26"/>
          <w:szCs w:val="26"/>
        </w:rPr>
        <w:t>31 октября 2014 года № 76 «Об отдельных вопросах формирования органов местного самоуправления муниципальных образований Курганской области</w:t>
      </w:r>
      <w:proofErr w:type="gramEnd"/>
      <w:r>
        <w:rPr>
          <w:rFonts w:ascii="Times New Roman" w:eastAsia="Arial" w:hAnsi="Times New Roman" w:cs="Arial"/>
          <w:sz w:val="26"/>
          <w:szCs w:val="26"/>
        </w:rPr>
        <w:t xml:space="preserve">», </w:t>
      </w:r>
      <w:r>
        <w:rPr>
          <w:rFonts w:ascii="Times New Roman" w:eastAsia="ArialMT" w:hAnsi="Times New Roman" w:cs="ArialMT"/>
          <w:sz w:val="26"/>
          <w:szCs w:val="26"/>
        </w:rPr>
        <w:t xml:space="preserve">Уставом Пушкинского </w:t>
      </w:r>
      <w:r>
        <w:rPr>
          <w:rFonts w:ascii="Times New Roman" w:eastAsia="Arial" w:hAnsi="Times New Roman" w:cs="Arial"/>
          <w:sz w:val="26"/>
          <w:szCs w:val="26"/>
        </w:rPr>
        <w:t xml:space="preserve">сельсовета </w:t>
      </w:r>
      <w:proofErr w:type="spellStart"/>
      <w:r>
        <w:rPr>
          <w:rFonts w:ascii="Times New Roman" w:eastAsia="Arial" w:hAnsi="Times New Roman" w:cs="Arial"/>
          <w:sz w:val="26"/>
          <w:szCs w:val="26"/>
        </w:rPr>
        <w:t>Куртамышского</w:t>
      </w:r>
      <w:proofErr w:type="spellEnd"/>
      <w:r>
        <w:rPr>
          <w:rFonts w:ascii="Times New Roman" w:eastAsia="Arial" w:hAnsi="Times New Roman" w:cs="Arial"/>
          <w:sz w:val="26"/>
          <w:szCs w:val="26"/>
        </w:rPr>
        <w:t xml:space="preserve"> района Курганской области (далее — Устав Пушкинского сельсовета) </w:t>
      </w:r>
      <w:r>
        <w:rPr>
          <w:rFonts w:ascii="Times New Roman" w:eastAsia="ArialMT" w:hAnsi="Times New Roman" w:cs="ArialMT"/>
          <w:sz w:val="26"/>
          <w:szCs w:val="26"/>
        </w:rPr>
        <w:t>определяется порядок проведения конкурса по отбору кандидатур на должность Главы Пушкинского с</w:t>
      </w:r>
      <w:r>
        <w:rPr>
          <w:rFonts w:ascii="Times New Roman" w:eastAsia="Arial" w:hAnsi="Times New Roman" w:cs="Arial"/>
          <w:sz w:val="26"/>
          <w:szCs w:val="26"/>
        </w:rPr>
        <w:t>ельсовета</w:t>
      </w:r>
      <w:r>
        <w:rPr>
          <w:rFonts w:ascii="Times New Roman" w:eastAsia="ArialMT" w:hAnsi="Times New Roman" w:cs="ArialMT"/>
          <w:sz w:val="26"/>
          <w:szCs w:val="26"/>
        </w:rPr>
        <w:t xml:space="preserve"> (далее — Конкурс).</w:t>
      </w:r>
    </w:p>
    <w:p w:rsidR="000C14BD" w:rsidRDefault="000C14BD" w:rsidP="000C14BD">
      <w:pPr>
        <w:pStyle w:val="Standard"/>
        <w:tabs>
          <w:tab w:val="left" w:pos="1064"/>
        </w:tabs>
        <w:autoSpaceDE w:val="0"/>
        <w:ind w:firstLine="720"/>
        <w:jc w:val="both"/>
        <w:rPr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 xml:space="preserve">2. Целью Конкурса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отбор на альтернативной основе кандидатур на замещение должности Главы Пушкинского </w:t>
      </w:r>
      <w:r>
        <w:rPr>
          <w:rFonts w:ascii="Times New Roman" w:eastAsia="Arial" w:hAnsi="Times New Roman" w:cs="Arial"/>
          <w:sz w:val="26"/>
          <w:szCs w:val="26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>путем проведения предусмотренных настоящим Порядком конкурсных процедур.</w:t>
      </w:r>
    </w:p>
    <w:p w:rsidR="000C14BD" w:rsidRDefault="000C14BD" w:rsidP="000C14BD">
      <w:pPr>
        <w:pStyle w:val="Standard"/>
        <w:autoSpaceDE w:val="0"/>
        <w:ind w:firstLine="720"/>
        <w:jc w:val="both"/>
        <w:rPr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>3. Конкурс объявляется по решению Пушкинской сельской Думы</w:t>
      </w:r>
      <w:r>
        <w:rPr>
          <w:rFonts w:ascii="Times New Roman" w:eastAsia="ArialMT" w:hAnsi="Times New Roman" w:cs="ArialMT"/>
          <w:i/>
          <w:iCs/>
          <w:sz w:val="26"/>
          <w:szCs w:val="26"/>
        </w:rPr>
        <w:t>.</w:t>
      </w:r>
    </w:p>
    <w:p w:rsidR="000C14BD" w:rsidRDefault="000C14BD" w:rsidP="000C14BD">
      <w:pPr>
        <w:pStyle w:val="Standard"/>
        <w:autoSpaceDE w:val="0"/>
        <w:ind w:firstLine="720"/>
        <w:jc w:val="both"/>
        <w:rPr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 xml:space="preserve">4. </w:t>
      </w:r>
      <w:proofErr w:type="gramStart"/>
      <w:r>
        <w:rPr>
          <w:rFonts w:ascii="Times New Roman" w:eastAsia="ArialMT" w:hAnsi="Times New Roman" w:cs="ArialMT"/>
          <w:sz w:val="26"/>
          <w:szCs w:val="26"/>
        </w:rPr>
        <w:t xml:space="preserve">Кандидатом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 xml:space="preserve">сельсовета </w:t>
      </w:r>
      <w:r>
        <w:rPr>
          <w:rFonts w:ascii="Times New Roman" w:eastAsia="ArialMT" w:hAnsi="Times New Roman" w:cs="ArialMT"/>
          <w:sz w:val="26"/>
          <w:szCs w:val="26"/>
        </w:rPr>
        <w:t>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>
        <w:rPr>
          <w:rFonts w:ascii="Times New Roman" w:eastAsia="ArialMT" w:hAnsi="Times New Roman" w:cs="ArialMT"/>
          <w:sz w:val="26"/>
          <w:szCs w:val="26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Для целей настоящего Порядка под претендентом понимается</w:t>
      </w:r>
      <w:r>
        <w:rPr>
          <w:rFonts w:ascii="Times New Roman" w:eastAsia="Arial" w:hAnsi="Times New Roman" w:cs="Arial"/>
          <w:sz w:val="26"/>
          <w:szCs w:val="26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Уставом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Конкурсная комиссия по отбору кандидатур на должность</w:t>
      </w: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Главы Пушкинского </w:t>
      </w:r>
      <w:r>
        <w:rPr>
          <w:rFonts w:ascii="Times New Roman" w:eastAsia="Arial" w:hAnsi="Times New Roman" w:cs="Arial"/>
          <w:b/>
          <w:bCs/>
          <w:sz w:val="26"/>
          <w:szCs w:val="26"/>
        </w:rPr>
        <w:t>сельсовета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6. Подготовка и проведение Конкурса осуществляются конкурсной комиссией по отбору кандидатур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(далее — Конкурсная комиссия).</w:t>
      </w:r>
    </w:p>
    <w:p w:rsidR="000C14BD" w:rsidRDefault="000C14BD" w:rsidP="000C14BD">
      <w:pPr>
        <w:pStyle w:val="Textbody"/>
        <w:spacing w:after="0"/>
        <w:ind w:lef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7. Конкурсная комиссия:</w:t>
      </w:r>
    </w:p>
    <w:p w:rsidR="000C14BD" w:rsidRDefault="000C14BD" w:rsidP="000C14BD">
      <w:pPr>
        <w:pStyle w:val="Textbody"/>
        <w:spacing w:after="0"/>
        <w:ind w:lef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осуществляет организацию и проведение Конкурса;</w:t>
      </w:r>
    </w:p>
    <w:p w:rsidR="000C14BD" w:rsidRDefault="000C14BD" w:rsidP="000C14BD">
      <w:pPr>
        <w:pStyle w:val="Textbody"/>
        <w:spacing w:after="0"/>
        <w:ind w:left="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2) </w:t>
      </w:r>
      <w:r>
        <w:rPr>
          <w:rFonts w:ascii="Times New Roman" w:eastAsia="Arial" w:hAnsi="Times New Roman" w:cs="Arial"/>
          <w:sz w:val="26"/>
          <w:szCs w:val="26"/>
        </w:rPr>
        <w:t>осуществляет прием заявлений и рассмотрение документов, представленных для участия в Конкурсе;</w:t>
      </w:r>
    </w:p>
    <w:p w:rsidR="000C14BD" w:rsidRDefault="000C14BD" w:rsidP="000C14BD">
      <w:pPr>
        <w:pStyle w:val="ConsPlusDocList"/>
        <w:ind w:left="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3) проверяет достоверность представленных гражданами сведений и документов;</w:t>
      </w:r>
    </w:p>
    <w:p w:rsidR="000C14BD" w:rsidRDefault="000C14BD" w:rsidP="000C14BD">
      <w:pPr>
        <w:pStyle w:val="Textbody"/>
        <w:spacing w:after="0"/>
        <w:ind w:left="4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>4) разъясняет порядок и условия проведения Конкурса;</w:t>
      </w:r>
    </w:p>
    <w:p w:rsidR="000C14BD" w:rsidRDefault="000C14BD" w:rsidP="000C14BD">
      <w:pPr>
        <w:pStyle w:val="Textbody"/>
        <w:spacing w:after="0"/>
        <w:ind w:left="40" w:right="2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 обеспечивает собл</w:t>
      </w:r>
      <w:r>
        <w:rPr>
          <w:rFonts w:ascii="Times New Roman" w:eastAsia="Arial" w:hAnsi="Times New Roman" w:cs="Arial"/>
          <w:sz w:val="26"/>
          <w:szCs w:val="26"/>
        </w:rPr>
        <w:t>юдение равных условий проведения Конкурса для каждого из претендентов;</w:t>
      </w:r>
    </w:p>
    <w:p w:rsidR="000C14BD" w:rsidRDefault="000C14BD" w:rsidP="000C14BD">
      <w:pPr>
        <w:pStyle w:val="Textbody"/>
        <w:spacing w:after="0"/>
        <w:ind w:lef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определяет результаты Конкурса;</w:t>
      </w:r>
    </w:p>
    <w:p w:rsidR="000C14BD" w:rsidRDefault="000C14BD" w:rsidP="000C14BD">
      <w:pPr>
        <w:pStyle w:val="Textbody"/>
        <w:spacing w:after="0"/>
        <w:ind w:left="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7) по результатам Конкурса представляет в Пушкинскую сельскую Думу кандидатуры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8) осуществляет иные полномочия в соответствии с настоящим Порядком.</w:t>
      </w:r>
    </w:p>
    <w:p w:rsidR="000C14BD" w:rsidRDefault="000C14BD" w:rsidP="000C14BD">
      <w:pPr>
        <w:pStyle w:val="Textbody"/>
        <w:spacing w:after="0"/>
        <w:ind w:left="40" w:right="2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8. </w:t>
      </w:r>
      <w:r>
        <w:rPr>
          <w:rFonts w:ascii="Times New Roman" w:hAnsi="Times New Roman"/>
          <w:sz w:val="26"/>
          <w:szCs w:val="26"/>
        </w:rPr>
        <w:t>Общее число членов Конкурсной комиссии составляет  6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человек.</w:t>
      </w:r>
    </w:p>
    <w:p w:rsidR="000C14BD" w:rsidRDefault="000C14BD" w:rsidP="000C14BD">
      <w:pPr>
        <w:pStyle w:val="Textbody"/>
        <w:spacing w:after="0"/>
        <w:ind w:left="40"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формировании Конкурсной комиссии половина ее членов назначается Пушкинской сельской Думой, а другая половина — в установленном федеральным законом порядке.</w:t>
      </w:r>
    </w:p>
    <w:p w:rsidR="000C14BD" w:rsidRDefault="000C14BD" w:rsidP="000C14BD">
      <w:pPr>
        <w:pStyle w:val="Textbody"/>
        <w:spacing w:after="0"/>
        <w:ind w:left="40"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Конкурсная комиссия считается сформированной с момента назначения всех ее членов.</w:t>
      </w:r>
    </w:p>
    <w:p w:rsidR="000C14BD" w:rsidRDefault="000C14BD" w:rsidP="000C14BD">
      <w:pPr>
        <w:pStyle w:val="Textbody"/>
        <w:spacing w:after="0"/>
        <w:ind w:left="40" w:righ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9. </w:t>
      </w:r>
      <w:r>
        <w:rPr>
          <w:rFonts w:ascii="Times New Roman" w:hAnsi="Times New Roman"/>
          <w:sz w:val="26"/>
          <w:szCs w:val="26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0C14BD" w:rsidRDefault="000C14BD" w:rsidP="000C14BD">
      <w:pPr>
        <w:pStyle w:val="Textbody"/>
        <w:spacing w:after="0"/>
        <w:ind w:right="2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10. </w:t>
      </w:r>
      <w:r>
        <w:rPr>
          <w:rFonts w:ascii="Times New Roman" w:eastAsia="Arial" w:hAnsi="Times New Roman" w:cs="Arial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0C14BD" w:rsidRDefault="000C14BD" w:rsidP="000C14BD">
      <w:pPr>
        <w:pStyle w:val="Textbody"/>
        <w:spacing w:after="0"/>
        <w:ind w:right="2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</w:r>
      <w:proofErr w:type="gramStart"/>
      <w:r>
        <w:rPr>
          <w:rFonts w:ascii="Times New Roman" w:eastAsia="Arial" w:hAnsi="Times New Roman" w:cs="Arial"/>
          <w:sz w:val="26"/>
          <w:szCs w:val="26"/>
        </w:rPr>
        <w:t>Членами Конкурсной комиссии не могут быть назначены:</w:t>
      </w:r>
      <w:proofErr w:type="gramEnd"/>
    </w:p>
    <w:p w:rsidR="000C14BD" w:rsidRDefault="000C14BD" w:rsidP="000C14BD">
      <w:pPr>
        <w:pStyle w:val="Textbody"/>
        <w:spacing w:after="0"/>
        <w:ind w:right="2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>1) лица, представившие заявление на участие в Конкурсе;</w:t>
      </w:r>
    </w:p>
    <w:p w:rsidR="000C14BD" w:rsidRDefault="000C14BD" w:rsidP="000C14BD">
      <w:pPr>
        <w:pStyle w:val="ConsPlusDocList"/>
        <w:ind w:firstLine="70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лица, признанные недееспособными или ограниченно дееспособными решением суда, вступившим в законную силу;</w:t>
      </w:r>
    </w:p>
    <w:p w:rsidR="000C14BD" w:rsidRDefault="000C14BD" w:rsidP="000C14BD">
      <w:pPr>
        <w:pStyle w:val="ConsPlusDocList"/>
        <w:ind w:firstLine="6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лица, имеющие неснятую или непогашенную судимость;</w:t>
      </w:r>
    </w:p>
    <w:p w:rsidR="000C14BD" w:rsidRDefault="000C14BD" w:rsidP="000C14BD">
      <w:pPr>
        <w:pStyle w:val="ConsPlusDocList"/>
        <w:ind w:firstLine="68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 супруги и близкие родственники граждан, представивших заявление на участие в Конкурсе, близкие родственники их супруг (супругов) (родители, братья, сестры, сыновья, дочери, а также братья, сестры, родители и дети супруг (супругов).</w:t>
      </w:r>
      <w:proofErr w:type="gramEnd"/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11. 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Председатель Конкурсной комиссии:</w:t>
      </w:r>
    </w:p>
    <w:p w:rsidR="000C14BD" w:rsidRDefault="000C14BD" w:rsidP="000C14BD">
      <w:pPr>
        <w:pStyle w:val="Textbody"/>
        <w:spacing w:after="0"/>
        <w:ind w:left="4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1)</w:t>
      </w:r>
      <w:r>
        <w:rPr>
          <w:rFonts w:ascii="Times New Roman" w:hAnsi="Times New Roman"/>
          <w:sz w:val="26"/>
          <w:szCs w:val="26"/>
        </w:rPr>
        <w:t>осуществляет общее руководство работой Конкурсной комиссии;</w:t>
      </w:r>
    </w:p>
    <w:p w:rsidR="000C14BD" w:rsidRDefault="000C14BD" w:rsidP="000C14BD">
      <w:pPr>
        <w:pStyle w:val="Textbody"/>
        <w:spacing w:after="0"/>
        <w:ind w:left="4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2) </w:t>
      </w:r>
      <w:r>
        <w:rPr>
          <w:rFonts w:ascii="Times New Roman" w:hAnsi="Times New Roman"/>
          <w:sz w:val="26"/>
          <w:szCs w:val="26"/>
        </w:rPr>
        <w:t>председательствует на заседаниях Конкурсной комиссии;</w:t>
      </w:r>
    </w:p>
    <w:p w:rsidR="000C14BD" w:rsidRDefault="000C14BD" w:rsidP="000C14BD">
      <w:pPr>
        <w:pStyle w:val="Textbody"/>
        <w:spacing w:after="0"/>
        <w:ind w:lef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созывает заседания Конкурсной комиссии;</w:t>
      </w:r>
    </w:p>
    <w:p w:rsidR="000C14BD" w:rsidRDefault="000C14BD" w:rsidP="000C14BD">
      <w:pPr>
        <w:pStyle w:val="Textbody"/>
        <w:spacing w:after="0"/>
        <w:ind w:left="4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4) </w:t>
      </w:r>
      <w:r>
        <w:rPr>
          <w:rFonts w:ascii="Times New Roman" w:hAnsi="Times New Roman"/>
          <w:sz w:val="26"/>
          <w:szCs w:val="26"/>
        </w:rPr>
        <w:t>распределяет обязанности между членами Конкурсной комиссии;</w:t>
      </w:r>
    </w:p>
    <w:p w:rsidR="000C14BD" w:rsidRDefault="000C14BD" w:rsidP="000C14BD">
      <w:pPr>
        <w:pStyle w:val="ConsPlusDocList"/>
        <w:ind w:left="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 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0C14BD" w:rsidRDefault="000C14BD" w:rsidP="000C14BD">
      <w:pPr>
        <w:pStyle w:val="Textbody"/>
        <w:spacing w:after="0"/>
        <w:ind w:left="4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6) </w:t>
      </w:r>
      <w:r>
        <w:rPr>
          <w:rFonts w:ascii="Times New Roman" w:hAnsi="Times New Roman"/>
          <w:sz w:val="26"/>
          <w:szCs w:val="26"/>
        </w:rPr>
        <w:t>контролирует исполнение решений, принятых Конкурсной комиссией;</w:t>
      </w:r>
    </w:p>
    <w:p w:rsidR="000C14BD" w:rsidRDefault="000C14BD" w:rsidP="000C14BD">
      <w:pPr>
        <w:pStyle w:val="Textbody"/>
        <w:spacing w:after="0"/>
        <w:ind w:left="40" w:righ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7) </w:t>
      </w:r>
      <w:r>
        <w:rPr>
          <w:rFonts w:ascii="Times New Roman" w:hAnsi="Times New Roman"/>
          <w:sz w:val="26"/>
          <w:szCs w:val="26"/>
        </w:rPr>
        <w:t>подписывает протоколы заседаний Конкурсной комиссии;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8) </w:t>
      </w:r>
      <w:r>
        <w:rPr>
          <w:rFonts w:ascii="Times New Roman" w:hAnsi="Times New Roman"/>
          <w:sz w:val="26"/>
          <w:szCs w:val="26"/>
        </w:rPr>
        <w:t>осуществляет иные полномочия, предусмотренные настоящим Порядком.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12.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Заместитель председателя Конкурсной комиссии исполняет обязанности </w:t>
      </w:r>
      <w:r>
        <w:rPr>
          <w:rFonts w:ascii="Times New Roman" w:hAnsi="Times New Roman"/>
          <w:sz w:val="26"/>
          <w:szCs w:val="26"/>
        </w:rPr>
        <w:lastRenderedPageBreak/>
        <w:t>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0C14BD" w:rsidRDefault="000C14BD" w:rsidP="000C14BD">
      <w:pPr>
        <w:pStyle w:val="Textbody"/>
        <w:spacing w:after="0"/>
        <w:ind w:lef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13. </w:t>
      </w:r>
      <w:r>
        <w:rPr>
          <w:rFonts w:ascii="Times New Roman" w:hAnsi="Times New Roman"/>
          <w:sz w:val="26"/>
          <w:szCs w:val="26"/>
        </w:rPr>
        <w:t>Секретарь Конкурсной комиссии:</w:t>
      </w:r>
    </w:p>
    <w:p w:rsidR="000C14BD" w:rsidRDefault="000C14BD" w:rsidP="000C14BD">
      <w:pPr>
        <w:pStyle w:val="Textbody"/>
        <w:spacing w:after="0"/>
        <w:ind w:lef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1) </w:t>
      </w:r>
      <w:r>
        <w:rPr>
          <w:rFonts w:ascii="Times New Roman" w:hAnsi="Times New Roman"/>
          <w:sz w:val="26"/>
          <w:szCs w:val="26"/>
        </w:rPr>
        <w:t>организационно обеспечивает деятельность Конкурсной комиссии;</w:t>
      </w:r>
    </w:p>
    <w:p w:rsidR="000C14BD" w:rsidRDefault="000C14BD" w:rsidP="000C14BD">
      <w:pPr>
        <w:pStyle w:val="Textbody"/>
        <w:spacing w:after="0"/>
        <w:ind w:left="20" w:righ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2) </w:t>
      </w:r>
      <w:r>
        <w:rPr>
          <w:rFonts w:ascii="Times New Roman" w:eastAsia="Arial" w:hAnsi="Times New Roman" w:cs="Arial"/>
          <w:color w:val="000000"/>
          <w:sz w:val="26"/>
          <w:szCs w:val="26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0C14BD" w:rsidRDefault="000C14BD" w:rsidP="000C14BD">
      <w:pPr>
        <w:pStyle w:val="Textbody"/>
        <w:spacing w:after="0"/>
        <w:ind w:left="20" w:righ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3) </w:t>
      </w:r>
      <w:r>
        <w:rPr>
          <w:rFonts w:ascii="Times New Roman" w:hAnsi="Times New Roman"/>
          <w:sz w:val="26"/>
          <w:szCs w:val="26"/>
        </w:rP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принимающих участие в работе Конкурсной комиссии, о дате, времени и месте заседания Конкурсной комиссии не позднее, чем за 2 дня до заседания Конкурсной комиссии;</w:t>
      </w:r>
    </w:p>
    <w:p w:rsidR="000C14BD" w:rsidRDefault="000C14BD" w:rsidP="000C14BD">
      <w:pPr>
        <w:pStyle w:val="Textbody"/>
        <w:spacing w:after="0"/>
        <w:ind w:left="20" w:righ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4) оформляет </w:t>
      </w:r>
      <w:r>
        <w:rPr>
          <w:rFonts w:ascii="Times New Roman" w:hAnsi="Times New Roman"/>
          <w:sz w:val="26"/>
          <w:szCs w:val="26"/>
        </w:rPr>
        <w:t>протоколы заседаний Конкурсной комиссии и подписывает их;</w:t>
      </w:r>
    </w:p>
    <w:p w:rsidR="000C14BD" w:rsidRDefault="000C14BD" w:rsidP="000C14BD">
      <w:pPr>
        <w:pStyle w:val="Textbody"/>
        <w:spacing w:after="0"/>
        <w:ind w:lef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5) </w:t>
      </w:r>
      <w:r>
        <w:rPr>
          <w:rFonts w:ascii="Times New Roman" w:hAnsi="Times New Roman"/>
          <w:sz w:val="26"/>
          <w:szCs w:val="26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14. </w:t>
      </w:r>
      <w:r>
        <w:rPr>
          <w:rFonts w:ascii="Times New Roman" w:hAnsi="Times New Roman"/>
          <w:sz w:val="26"/>
          <w:szCs w:val="26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15. Заседания Конкурсной комиссии созываются председателем Конкурсной комиссии по мере необходимости, но не реже одного раза в месяц.</w:t>
      </w:r>
    </w:p>
    <w:p w:rsidR="000C14BD" w:rsidRDefault="000C14BD" w:rsidP="000C14BD">
      <w:pPr>
        <w:pStyle w:val="ConsPlusDocLi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Конкурсная комиссия собирается на свое первое заседание не позднее, чем на седьмой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день после официального опубликования (обнародования) решения  Пушкинской сельской Думы об объявлении Конкурса.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16. </w:t>
      </w:r>
      <w:r>
        <w:rPr>
          <w:rFonts w:ascii="Times New Roman" w:hAnsi="Times New Roman"/>
          <w:sz w:val="26"/>
          <w:szCs w:val="26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0C14BD" w:rsidRDefault="000C14BD" w:rsidP="000C14BD">
      <w:pPr>
        <w:pStyle w:val="Textbody"/>
        <w:spacing w:after="0"/>
        <w:ind w:left="20" w:right="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17. </w:t>
      </w:r>
      <w:r>
        <w:rPr>
          <w:rFonts w:ascii="Times New Roman" w:eastAsia="Arial" w:hAnsi="Times New Roman" w:cs="Arial"/>
          <w:color w:val="000000"/>
          <w:sz w:val="26"/>
          <w:szCs w:val="26"/>
        </w:rPr>
        <w:t>Заседания Конкурсной комиссии и принимаемые ей решения оформляются протоколами, которые подписываются председательствующим на заседании Конкурсной комиссии и всеми 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0C14BD" w:rsidRDefault="000C14BD" w:rsidP="000C14BD">
      <w:pPr>
        <w:pStyle w:val="Textbody"/>
        <w:spacing w:after="0"/>
        <w:ind w:left="20" w:right="2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 xml:space="preserve">18.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комиссии.  </w:t>
      </w:r>
    </w:p>
    <w:p w:rsidR="000C14BD" w:rsidRDefault="000C14BD" w:rsidP="000C14BD">
      <w:pPr>
        <w:pStyle w:val="Textbody"/>
        <w:spacing w:after="0"/>
        <w:ind w:left="20" w:right="2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0C14BD" w:rsidRDefault="000C14BD" w:rsidP="000C14BD">
      <w:pPr>
        <w:pStyle w:val="Textbody"/>
        <w:spacing w:after="0"/>
        <w:ind w:right="2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0C14BD" w:rsidRDefault="000C14BD" w:rsidP="000C14BD">
      <w:pPr>
        <w:pStyle w:val="Textbody"/>
        <w:autoSpaceDE w:val="0"/>
        <w:spacing w:after="0"/>
        <w:ind w:left="-12" w:right="2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>19. 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0C14BD" w:rsidRDefault="000C14BD" w:rsidP="000C14BD">
      <w:pPr>
        <w:pStyle w:val="ConsPlusDocList"/>
        <w:ind w:firstLine="7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прилагается к протоколу заседания Конкурсной комиссии.</w:t>
      </w:r>
    </w:p>
    <w:p w:rsidR="000C14BD" w:rsidRDefault="000C14BD" w:rsidP="000C14BD">
      <w:pPr>
        <w:pStyle w:val="Textbody"/>
        <w:spacing w:after="0"/>
        <w:ind w:left="20"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22. Конкурсная комиссия образуется на срок проведения Конкурса. Полномочия Конкурсной комиссии прекращаются со дня проведения заседания Пушкинской сельской Думы по избранию Главы Пушкинского сельсовета.</w:t>
      </w:r>
    </w:p>
    <w:p w:rsidR="000C14BD" w:rsidRDefault="000C14BD" w:rsidP="000C14BD">
      <w:pPr>
        <w:pStyle w:val="Standard"/>
        <w:autoSpaceDE w:val="0"/>
        <w:jc w:val="both"/>
        <w:rPr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23. Члены Конкурсной комиссии осуществляют свою деятельность на безвозмездной основе.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24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Материально-техническое и организационное обеспечение деятельности </w:t>
      </w:r>
      <w:r>
        <w:rPr>
          <w:rFonts w:ascii="Times New Roman" w:hAnsi="Times New Roman"/>
          <w:sz w:val="26"/>
          <w:szCs w:val="26"/>
        </w:rPr>
        <w:lastRenderedPageBreak/>
        <w:t>Конкурсной комиссии, в том числе хранение ее документации, осуществляется Пушкинской сельской Думой.</w:t>
      </w:r>
    </w:p>
    <w:p w:rsidR="000C14BD" w:rsidRDefault="000C14BD" w:rsidP="000C14BD">
      <w:pPr>
        <w:pStyle w:val="Standard"/>
        <w:autoSpaceDE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III. Порядок объявления Конкурса и представления документов для участия в Конкурсе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25. </w:t>
      </w:r>
      <w:proofErr w:type="gramStart"/>
      <w:r>
        <w:rPr>
          <w:rFonts w:ascii="Times New Roman" w:hAnsi="Times New Roman"/>
          <w:sz w:val="26"/>
          <w:szCs w:val="26"/>
        </w:rPr>
        <w:t>Пушкинская сельская Дума не ранее чем за 1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месяц до истечения срока полномочий Главы Пушкинского сельсовета, и не позднее 3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месяцев после истечения срока полномочий Главы Пушкинского сельсовета, а в случае досрочного прекращения полномочий Главы Пушкинского сельсовета, - в течение 30 дней со дня их прекращения принимает решение об объявлении Конкурса, в котором определяются:</w:t>
      </w:r>
      <w:proofErr w:type="gramEnd"/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дата, время и место проведения Конкурса, срок и место приема документов для участия в Конкурсе;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срок публикации объявления о проведении Конкурса;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персональный состав членов Конкурсной комиссии, назначаемых Пушкинской сельской Думой.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26. Объявление о проведении Конкурса подлежит опубликованию в информационном бюллетене Администрации Пушкинского сельсовета «Пушкинский вестник», не позднее, чем за двадцать дней до дня проведения Конкурса и размещению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(по согласованию).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27. В объявлении о проведении Конкурса указываются: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наименование муниципальной должности — Главы Пушкинского сельсовета;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дата, время и место проведения Конкурса;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5) </w:t>
      </w:r>
      <w:r>
        <w:rPr>
          <w:rFonts w:ascii="Times New Roman" w:eastAsia="ArialMT" w:hAnsi="Times New Roman" w:cs="ArialMT"/>
          <w:sz w:val="26"/>
          <w:szCs w:val="26"/>
        </w:rPr>
        <w:t>порядок разъяснения информации о Конкурсе (телефон, факс, адрес электронной почты должностных лиц, почтовый адрес, официальный сайт (при его наличии) в информационно-телекоммуникационной сети «Интернет»).</w:t>
      </w:r>
    </w:p>
    <w:p w:rsidR="000C14BD" w:rsidRDefault="000C14BD" w:rsidP="000C14BD">
      <w:pPr>
        <w:pStyle w:val="Standard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ab/>
        <w:t>28. Гражданин, изъявивший желание участвовать в Конкурсе, представляет в Конкурсную комиссию: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</w:rPr>
        <w:t>личное заявление для участия в Конкурсе (рекомендуемая форма заявления приведена в приложении 1 к настоящему Порядку);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2) анкету по форме, предусмотренной приложением 2 к настоящему Порядку;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4) согласие на обработку персональных данных (рекомендуемая форма приведена в приложении 3 к настоящему Порядку).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1) программа первоочередных мероприятий по социально-экономическому развитию Пушкинского сельсовета с указанием планируемых результатов их реализации (объемом не более 10 печатных страниц) (далее — программа первоочередных мероприятий);</w:t>
      </w:r>
    </w:p>
    <w:p w:rsidR="000C14BD" w:rsidRDefault="000C14BD" w:rsidP="000C14BD">
      <w:pPr>
        <w:pStyle w:val="Standard"/>
        <w:autoSpaceDE w:val="0"/>
        <w:ind w:firstLine="720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3) </w:t>
      </w:r>
      <w:r>
        <w:rPr>
          <w:rFonts w:ascii="Times New Roman" w:eastAsia="ArialMT" w:hAnsi="Times New Roman" w:cs="ArialMT"/>
          <w:sz w:val="26"/>
          <w:szCs w:val="26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</w:t>
      </w:r>
      <w:r>
        <w:rPr>
          <w:rFonts w:ascii="Times New Roman" w:eastAsia="ArialMT" w:hAnsi="Times New Roman" w:cs="ArialMT"/>
          <w:sz w:val="26"/>
          <w:szCs w:val="26"/>
        </w:rPr>
        <w:lastRenderedPageBreak/>
        <w:t>а при отсутствии основного места работы (службы) — копия документа, подтверждающего род занятий.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 желанию гражданина в Конкурсную комиссию могут быть представлены иные документы,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31. 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Уведомление об отказе в приеме документов направляется (выдается) гражданину не позднее рабочего дня, следующего за днем представления в Конкурсную комиссию документов для участия в Конкурсе.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После окончания срока приема документов для участия в Конкурсе Конкурсная комиссия в срок не более 30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осуществляет проверку достоверности представленных гражданами сведений и документов.</w:t>
      </w:r>
    </w:p>
    <w:p w:rsidR="000C14BD" w:rsidRDefault="000C14BD" w:rsidP="000C14BD">
      <w:pPr>
        <w:pStyle w:val="Textbody"/>
        <w:tabs>
          <w:tab w:val="left" w:pos="709"/>
        </w:tabs>
        <w:spacing w:after="0"/>
        <w:ind w:left="40" w:right="4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33. </w:t>
      </w:r>
      <w:r>
        <w:rPr>
          <w:rFonts w:ascii="Times New Roman" w:hAnsi="Times New Roman"/>
          <w:sz w:val="26"/>
          <w:szCs w:val="26"/>
        </w:rPr>
        <w:t>На основании представленных сведений и документов Конкурсная комиссия принимает решение о допуске либо об отказе в допуске к участию в Конкурсе.</w:t>
      </w:r>
    </w:p>
    <w:p w:rsidR="000C14BD" w:rsidRDefault="000C14BD" w:rsidP="000C14BD">
      <w:pPr>
        <w:pStyle w:val="Textbody"/>
        <w:tabs>
          <w:tab w:val="left" w:pos="709"/>
        </w:tabs>
        <w:spacing w:after="0"/>
        <w:ind w:left="40"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0C14BD" w:rsidRDefault="000C14BD" w:rsidP="000C14BD">
      <w:pPr>
        <w:pStyle w:val="Textbody"/>
        <w:tabs>
          <w:tab w:val="left" w:pos="709"/>
        </w:tabs>
        <w:spacing w:after="0"/>
        <w:ind w:left="40"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Список претендентов утверждается Конкурсной комиссией.</w:t>
      </w:r>
    </w:p>
    <w:p w:rsidR="000C14BD" w:rsidRDefault="000C14BD" w:rsidP="000C14BD">
      <w:pPr>
        <w:pStyle w:val="Textbody"/>
        <w:tabs>
          <w:tab w:val="left" w:pos="709"/>
        </w:tabs>
        <w:spacing w:after="0"/>
        <w:ind w:left="40"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0C14BD" w:rsidRDefault="000C14BD" w:rsidP="000C14BD">
      <w:pPr>
        <w:pStyle w:val="Standard"/>
        <w:tabs>
          <w:tab w:val="left" w:pos="709"/>
        </w:tabs>
        <w:ind w:left="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34. Гражданин не допускается к участию в Конкурсе, если </w:t>
      </w:r>
      <w:r>
        <w:rPr>
          <w:rFonts w:ascii="Times New Roman" w:eastAsia="ArialMT" w:hAnsi="Times New Roman" w:cs="ArialMT"/>
          <w:sz w:val="26"/>
          <w:szCs w:val="26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0C14BD" w:rsidRDefault="000C14BD" w:rsidP="000C14BD">
      <w:pPr>
        <w:pStyle w:val="Textbody"/>
        <w:tabs>
          <w:tab w:val="left" w:pos="709"/>
        </w:tabs>
        <w:spacing w:after="0"/>
        <w:ind w:left="40" w:right="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0C14BD" w:rsidRDefault="000C14BD" w:rsidP="000C14BD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Порядок проведения конкурсных процедур</w:t>
      </w:r>
    </w:p>
    <w:p w:rsidR="000C14BD" w:rsidRDefault="000C14BD" w:rsidP="000C14BD">
      <w:pPr>
        <w:pStyle w:val="Standard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4BD" w:rsidRDefault="000C14BD" w:rsidP="000C14BD">
      <w:pPr>
        <w:pStyle w:val="Textbody"/>
        <w:tabs>
          <w:tab w:val="left" w:pos="709"/>
        </w:tabs>
        <w:spacing w:after="0"/>
        <w:ind w:left="40" w:right="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36. Конкурсная комиссия оценивает претендентов на основании представленных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етендентов в форме индивидуального собеседования.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37. Рассмотрение Конкурсной комиссией документов, представленных претендентами для участия в Конкурсе, осуществляется в их отсутствие.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38. 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Пушкинского сельсовета полномочий по решению вопросов местного значения (по степени предпочтения):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1)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2) наличие высшего образования по иным направлениям подготовки (специальностям);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3) наличие среднего профессионального образования.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39. </w:t>
      </w:r>
      <w:r>
        <w:rPr>
          <w:rFonts w:ascii="Times New Roman" w:hAnsi="Times New Roman"/>
          <w:sz w:val="26"/>
          <w:szCs w:val="26"/>
        </w:rPr>
        <w:t>По результатам рассмотрения документов, представленных претендентами для участия в Конкурсе, Конкурсной комиссией принимается решение об оценке претендентов в соответствии с критериями оценки, предусмотренными приложением 5 к настоящему Порядку. При этом максимальное количество баллов, присужденных Конкурсной комиссией каждому претенденту, не должно превышать 3 баллов.</w:t>
      </w:r>
    </w:p>
    <w:p w:rsidR="000C14BD" w:rsidRDefault="000C14BD" w:rsidP="000C14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первым пункта 18 настоящего Порядка.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40. 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Пушкинского сельсовета полномочий по решению вопросов местного значения (далее — профессиональные знания и навыки):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к профессиональным знаниям: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2) знание Конституции Российской Федерации, </w:t>
      </w:r>
      <w:r>
        <w:rPr>
          <w:rFonts w:ascii="Times New Roman" w:eastAsia="Arial" w:hAnsi="Times New Roman" w:cs="Arial"/>
          <w:sz w:val="26"/>
          <w:szCs w:val="26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" w:hAnsi="Times New Roman" w:cs="Arial"/>
          <w:sz w:val="26"/>
          <w:szCs w:val="26"/>
        </w:rPr>
        <w:t xml:space="preserve"> сельсовета, иных муниципальных нормативных правовых актов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" w:hAnsi="Times New Roman" w:cs="Arial"/>
          <w:sz w:val="26"/>
          <w:szCs w:val="26"/>
        </w:rPr>
        <w:t xml:space="preserve"> сельсовета, необходимых для осуществления полномочий по решению вопросов местного значения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" w:hAnsi="Times New Roman" w:cs="Arial"/>
          <w:sz w:val="26"/>
          <w:szCs w:val="26"/>
        </w:rPr>
        <w:t xml:space="preserve"> сельсовета;</w:t>
      </w:r>
    </w:p>
    <w:p w:rsidR="000C14BD" w:rsidRDefault="000C14BD" w:rsidP="000C14BD">
      <w:pPr>
        <w:pStyle w:val="Standard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 xml:space="preserve">3) знание документов, определяющих перспективы развития Российской Федерации и Курганской области, </w:t>
      </w:r>
      <w:proofErr w:type="spellStart"/>
      <w:r>
        <w:rPr>
          <w:rFonts w:ascii="Times New Roman" w:eastAsia="Arial" w:hAnsi="Times New Roman" w:cs="Arial"/>
          <w:sz w:val="26"/>
          <w:szCs w:val="26"/>
        </w:rPr>
        <w:t>Куртамышского</w:t>
      </w:r>
      <w:proofErr w:type="spellEnd"/>
      <w:r>
        <w:rPr>
          <w:rFonts w:ascii="Times New Roman" w:eastAsia="Arial" w:hAnsi="Times New Roman" w:cs="Arial"/>
          <w:sz w:val="26"/>
          <w:szCs w:val="26"/>
        </w:rPr>
        <w:t xml:space="preserve"> района и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" w:hAnsi="Times New Roman" w:cs="Arial"/>
          <w:sz w:val="26"/>
          <w:szCs w:val="26"/>
        </w:rPr>
        <w:t xml:space="preserve"> сельсовета;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>4) знание основ муниципального управления;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>5) знание основ и методов управления персоналом;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знание основ проектного управления;</w:t>
      </w:r>
    </w:p>
    <w:p w:rsidR="000C14BD" w:rsidRDefault="000C14BD" w:rsidP="000C14BD">
      <w:pPr>
        <w:pStyle w:val="Standard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ab/>
        <w:t xml:space="preserve">7) знание возможностей и особенностей </w:t>
      </w:r>
      <w:proofErr w:type="gramStart"/>
      <w:r>
        <w:rPr>
          <w:rFonts w:ascii="Times New Roman" w:eastAsia="ArialMT" w:hAnsi="Times New Roman" w:cs="ArialMT"/>
          <w:sz w:val="26"/>
          <w:szCs w:val="26"/>
        </w:rPr>
        <w:t>применения</w:t>
      </w:r>
      <w:proofErr w:type="gramEnd"/>
      <w:r>
        <w:rPr>
          <w:rFonts w:ascii="Times New Roman" w:eastAsia="ArialMT" w:hAnsi="Times New Roman" w:cs="ArialMT"/>
          <w:sz w:val="26"/>
          <w:szCs w:val="26"/>
        </w:rPr>
        <w:t xml:space="preserve"> современных информационно - коммуникационных технологий (далее - ИКТ) в органах местного самоуправления, </w:t>
      </w:r>
      <w:r>
        <w:rPr>
          <w:rFonts w:ascii="Times New Roman" w:eastAsia="ArialMT" w:hAnsi="Times New Roman" w:cs="ArialMT"/>
          <w:sz w:val="26"/>
          <w:szCs w:val="26"/>
        </w:rPr>
        <w:lastRenderedPageBreak/>
        <w:t>включая использование межведомственного документооборота;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 xml:space="preserve">8) </w:t>
      </w:r>
      <w:r>
        <w:rPr>
          <w:rFonts w:ascii="Times New Roman" w:hAnsi="Times New Roman"/>
          <w:sz w:val="26"/>
          <w:szCs w:val="26"/>
        </w:rPr>
        <w:t>знание порядка работы со служебной информацией;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9) знание правил деловой этики;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10) знание правил внутреннего трудового распорядка Администрации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11) знание норм, правил и требований по охран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труда;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12) знание техники безопасности и противопожарной защиты;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13) </w:t>
      </w:r>
      <w:r>
        <w:rPr>
          <w:rFonts w:ascii="Times New Roman" w:eastAsia="ArialMT" w:hAnsi="Times New Roman" w:cs="ArialMT"/>
          <w:sz w:val="26"/>
          <w:szCs w:val="26"/>
        </w:rPr>
        <w:t>знание аппаратного и программного обеспечения;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ab/>
        <w:t xml:space="preserve">14) </w:t>
      </w:r>
      <w:r>
        <w:rPr>
          <w:rFonts w:ascii="Times New Roman" w:eastAsia="Arial" w:hAnsi="Times New Roman" w:cs="Arial"/>
          <w:sz w:val="26"/>
          <w:szCs w:val="26"/>
        </w:rPr>
        <w:t>знание общих вопросов в области обеспечения информационной безопасности;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15) к профессиональным навыкам:</w:t>
      </w:r>
    </w:p>
    <w:p w:rsidR="000C14BD" w:rsidRDefault="000C14BD" w:rsidP="000C14BD">
      <w:pPr>
        <w:pStyle w:val="Standard"/>
        <w:ind w:firstLine="715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16) навыки принятия управленческих решений и прогнозирования их последствий;</w:t>
      </w:r>
    </w:p>
    <w:p w:rsidR="000C14BD" w:rsidRDefault="000C14BD" w:rsidP="000C14BD">
      <w:pPr>
        <w:pStyle w:val="ConsPlusNormal"/>
        <w:ind w:firstLine="7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17) навыки планирования, координирования, осуществления контроля и организационной работы;</w:t>
      </w:r>
    </w:p>
    <w:p w:rsidR="000C14BD" w:rsidRDefault="000C14BD" w:rsidP="000C14BD">
      <w:pPr>
        <w:pStyle w:val="ConsPlusNormal"/>
        <w:ind w:firstLine="7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18) навыки организации и проведения заседаний, совещаний и других форм коллективного обсуждения;</w:t>
      </w:r>
    </w:p>
    <w:p w:rsidR="000C14BD" w:rsidRDefault="000C14BD" w:rsidP="000C14BD">
      <w:pPr>
        <w:pStyle w:val="ConsPlusNormal"/>
        <w:ind w:firstLine="7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19) навыки разрешения конфликтов;</w:t>
      </w:r>
    </w:p>
    <w:p w:rsidR="000C14BD" w:rsidRDefault="000C14BD" w:rsidP="000C14BD">
      <w:pPr>
        <w:pStyle w:val="ConsPlusNormal"/>
        <w:ind w:firstLine="7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20) навыки владения приемами межличностных отношений, мотивации подчиненных, стимулирования достижения результатов;</w:t>
      </w:r>
    </w:p>
    <w:p w:rsidR="000C14BD" w:rsidRDefault="000C14BD" w:rsidP="000C14BD">
      <w:pPr>
        <w:pStyle w:val="ConsPlusNormal"/>
        <w:ind w:firstLine="7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21) навыки управления персоналом и формирования эффективного взаимодействия в коллективе;</w:t>
      </w:r>
    </w:p>
    <w:p w:rsidR="000C14BD" w:rsidRDefault="000C14BD" w:rsidP="000C14BD">
      <w:pPr>
        <w:pStyle w:val="Standard"/>
        <w:autoSpaceDE w:val="0"/>
        <w:ind w:firstLine="715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 xml:space="preserve">22) навыки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eastAsia="ArialMT" w:hAnsi="Times New Roman" w:cs="ArialMT"/>
          <w:sz w:val="26"/>
          <w:szCs w:val="26"/>
        </w:rPr>
        <w:t>применения</w:t>
      </w:r>
      <w:proofErr w:type="gramEnd"/>
      <w:r>
        <w:rPr>
          <w:rFonts w:ascii="Times New Roman" w:eastAsia="ArialMT" w:hAnsi="Times New Roman" w:cs="ArialMT"/>
          <w:sz w:val="26"/>
          <w:szCs w:val="26"/>
        </w:rPr>
        <w:t xml:space="preserve"> современных ИКТ в органах местного самоуправления;</w:t>
      </w:r>
    </w:p>
    <w:p w:rsidR="000C14BD" w:rsidRDefault="000C14BD" w:rsidP="000C14BD">
      <w:pPr>
        <w:pStyle w:val="ConsPlusNormal"/>
        <w:ind w:firstLine="7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23) навыки анализа и систематизации информации;</w:t>
      </w:r>
    </w:p>
    <w:p w:rsidR="000C14BD" w:rsidRDefault="000C14BD" w:rsidP="000C14BD">
      <w:pPr>
        <w:pStyle w:val="ConsPlusNormal"/>
        <w:ind w:firstLine="70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24) навыки составления документов аналитического, делового и справочно-информационного характера;</w:t>
      </w:r>
    </w:p>
    <w:p w:rsidR="000C14BD" w:rsidRDefault="000C14BD" w:rsidP="000C14BD">
      <w:pPr>
        <w:pStyle w:val="ConsPlusNormal"/>
        <w:ind w:firstLine="6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25) навыки разработки проектов муниципальных правовых актов;</w:t>
      </w:r>
    </w:p>
    <w:p w:rsidR="000C14BD" w:rsidRDefault="000C14BD" w:rsidP="000C14BD">
      <w:pPr>
        <w:pStyle w:val="ConsPlusNormal"/>
        <w:ind w:firstLine="6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26) навыки делового и профессионального общения, в том числе ведения деловых переговоров;</w:t>
      </w:r>
    </w:p>
    <w:p w:rsidR="000C14BD" w:rsidRDefault="000C14BD" w:rsidP="000C14BD">
      <w:pPr>
        <w:pStyle w:val="ConsPlusNormal"/>
        <w:ind w:firstLine="6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27) навыки владения конструктивной критикой;</w:t>
      </w:r>
    </w:p>
    <w:p w:rsidR="000C14BD" w:rsidRDefault="000C14BD" w:rsidP="000C14BD">
      <w:pPr>
        <w:pStyle w:val="ConsPlusNormal"/>
        <w:ind w:firstLine="6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28)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0C14BD" w:rsidRDefault="000C14BD" w:rsidP="000C14BD">
      <w:pPr>
        <w:pStyle w:val="Standard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>навыки работы с внутренними и периферийными устройствами компьютера;</w:t>
      </w:r>
    </w:p>
    <w:p w:rsidR="000C14BD" w:rsidRDefault="000C14BD" w:rsidP="000C14BD">
      <w:pPr>
        <w:pStyle w:val="Standard"/>
        <w:autoSpaceDE w:val="0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ab/>
        <w:t>29)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0C14BD" w:rsidRDefault="000C14BD" w:rsidP="000C14BD">
      <w:pPr>
        <w:pStyle w:val="Standard"/>
        <w:autoSpaceDE w:val="0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ab/>
        <w:t>30) навыки работы в операционной системе, в текстовом редакторе и с базами данных; управления электронной почтой.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43.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</w:t>
      </w:r>
      <w:proofErr w:type="gramStart"/>
      <w:r>
        <w:rPr>
          <w:rFonts w:ascii="Times New Roman" w:hAnsi="Times New Roman"/>
          <w:sz w:val="26"/>
          <w:szCs w:val="26"/>
        </w:rPr>
        <w:t>комиссии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 предусмотренных пунктом 41 настоящего Порядка требований к профессиональным знаниям и навыкам.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44. </w:t>
      </w:r>
      <w:proofErr w:type="gramStart"/>
      <w:r>
        <w:rPr>
          <w:rFonts w:ascii="Times New Roman" w:hAnsi="Times New Roman"/>
          <w:sz w:val="26"/>
          <w:szCs w:val="26"/>
        </w:rPr>
        <w:t xml:space="preserve">Утвержденные Конкурсной комиссией тематические направления вопросов для </w:t>
      </w:r>
      <w:r>
        <w:rPr>
          <w:rFonts w:ascii="Times New Roman" w:hAnsi="Times New Roman"/>
          <w:sz w:val="26"/>
          <w:szCs w:val="26"/>
        </w:rPr>
        <w:lastRenderedPageBreak/>
        <w:t>индивидуального собеседования публикуются не позднее 3 рабочих дней со дня  утверждения в порядке, предусмотренном для опубликования объявления о проведении Конкурса, а также направляются гражданам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— выдаются гражданам под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роспись.</w:t>
      </w:r>
    </w:p>
    <w:p w:rsidR="000C14BD" w:rsidRDefault="000C14BD" w:rsidP="000C14BD">
      <w:pPr>
        <w:pStyle w:val="Textbody"/>
        <w:tabs>
          <w:tab w:val="left" w:pos="709"/>
        </w:tabs>
        <w:spacing w:after="0"/>
        <w:ind w:left="40" w:right="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45. В ходе индивидуального собеседования претендент устно (не более 20 минут) представляет свою программу первоочередных мероприятий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46. 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47. </w:t>
      </w:r>
      <w:proofErr w:type="gramStart"/>
      <w:r>
        <w:rPr>
          <w:rFonts w:ascii="Times New Roman" w:hAnsi="Times New Roman"/>
          <w:sz w:val="26"/>
          <w:szCs w:val="26"/>
        </w:rPr>
        <w:t xml:space="preserve">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правовым актам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0C14BD" w:rsidRDefault="000C14BD" w:rsidP="000C14BD">
      <w:pPr>
        <w:pStyle w:val="Standard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>48. Результаты представленной претендентом программы первоочередных мероприятий оцениваются членами Конкурсной комиссии: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</w:r>
      <w:proofErr w:type="gramStart"/>
      <w:r>
        <w:rPr>
          <w:rFonts w:ascii="Times New Roman" w:eastAsia="Arial" w:hAnsi="Times New Roman" w:cs="Arial"/>
          <w:sz w:val="26"/>
          <w:szCs w:val="26"/>
        </w:rPr>
        <w:t xml:space="preserve">- в 1 балл,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обоснованы, несоответствия предлагаемых мероприятий 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" w:hAnsi="Times New Roman" w:cs="Arial"/>
          <w:sz w:val="26"/>
          <w:szCs w:val="26"/>
        </w:rPr>
        <w:t xml:space="preserve"> сельсовета</w:t>
      </w:r>
      <w:r>
        <w:rPr>
          <w:rFonts w:ascii="Times New Roman" w:eastAsia="Arial" w:hAnsi="Times New Roman" w:cs="Arial"/>
          <w:i/>
          <w:iCs/>
          <w:sz w:val="26"/>
          <w:szCs w:val="26"/>
        </w:rPr>
        <w:t xml:space="preserve"> </w:t>
      </w:r>
      <w:r>
        <w:rPr>
          <w:rFonts w:ascii="Times New Roman" w:eastAsia="Arial" w:hAnsi="Times New Roman" w:cs="Arial"/>
          <w:sz w:val="26"/>
          <w:szCs w:val="26"/>
        </w:rPr>
        <w:t>не выявлены;</w:t>
      </w:r>
      <w:proofErr w:type="gramEnd"/>
    </w:p>
    <w:p w:rsidR="000C14BD" w:rsidRDefault="000C14BD" w:rsidP="000C14BD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  <w:sz w:val="26"/>
          <w:szCs w:val="26"/>
        </w:rPr>
      </w:pPr>
      <w:proofErr w:type="gramStart"/>
      <w:r>
        <w:rPr>
          <w:rFonts w:ascii="Times New Roman" w:eastAsia="Arial" w:hAnsi="Times New Roman" w:cs="Arial"/>
          <w:sz w:val="26"/>
          <w:szCs w:val="26"/>
        </w:rPr>
        <w:t xml:space="preserve">- в 0,7 - 0,9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не обоснованы, выявлены несоответствия отдельных мероприятий 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" w:hAnsi="Times New Roman" w:cs="Arial"/>
          <w:sz w:val="26"/>
          <w:szCs w:val="26"/>
        </w:rPr>
        <w:t xml:space="preserve"> сельсовета;</w:t>
      </w:r>
      <w:proofErr w:type="gramEnd"/>
    </w:p>
    <w:p w:rsidR="000C14BD" w:rsidRDefault="000C14BD" w:rsidP="000C14BD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- в 0,4 - 0,6 балла, если отмечена недостаточная экономическая эффективность и (или) социальная значимость программы первоочередных мероприятий, недостаточно логичны и обоснованы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 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" w:hAnsi="Times New Roman" w:cs="Arial"/>
          <w:sz w:val="26"/>
          <w:szCs w:val="26"/>
        </w:rPr>
        <w:t xml:space="preserve"> сельсовета;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ab/>
        <w:t xml:space="preserve">в 0 - 0,3 балла, если отмечена низкая экономическая эффективность и социальная значимость программы первоочередных мероприятий, выводы нелогичны и не обоснованы, мероприятия программы первоочередных мероприятий неактуальны, практическая реализация большинства мероприятий программы первоочередных мероприятий невозможна, большинство предлагаемых мероприятий не соответствует 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" w:hAnsi="Times New Roman" w:cs="Arial"/>
          <w:sz w:val="26"/>
          <w:szCs w:val="26"/>
        </w:rPr>
        <w:t xml:space="preserve"> сельсовета</w:t>
      </w:r>
      <w:r>
        <w:rPr>
          <w:rFonts w:ascii="Times New Roman" w:eastAsia="Arial" w:hAnsi="Times New Roman" w:cs="Arial"/>
          <w:i/>
          <w:iCs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49. </w:t>
      </w:r>
      <w:proofErr w:type="gramStart"/>
      <w:r>
        <w:rPr>
          <w:rFonts w:ascii="Times New Roman" w:hAnsi="Times New Roman"/>
          <w:sz w:val="26"/>
          <w:szCs w:val="26"/>
        </w:rPr>
        <w:t>При ответе претендента на вопросы в соответствии с тематическими направлениями вопросов для индивидуального собеседования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Конкурсная комиссия определяет уровень профессиональных знаний и навыков претендента, предусмотренных пунктом 41 настоящего Порядка.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50</w:t>
      </w:r>
      <w:r>
        <w:rPr>
          <w:rFonts w:ascii="Times New Roman" w:eastAsia="Arial" w:hAnsi="Times New Roman" w:cs="Arial"/>
          <w:sz w:val="26"/>
          <w:szCs w:val="26"/>
        </w:rPr>
        <w:t>. Результаты ответа претендента оцениваются членами Конкурсной комиссии:</w:t>
      </w:r>
    </w:p>
    <w:p w:rsidR="000C14BD" w:rsidRDefault="000C14BD" w:rsidP="000C14BD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в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0C14BD" w:rsidRDefault="000C14BD" w:rsidP="000C14BD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в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0C14BD" w:rsidRDefault="000C14BD" w:rsidP="000C14BD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в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предусмотренных пунктом 41 настоящего Порядка</w:t>
      </w:r>
      <w:proofErr w:type="gramStart"/>
      <w:r>
        <w:rPr>
          <w:rFonts w:ascii="Times New Roman" w:eastAsia="Arial" w:hAnsi="Times New Roman" w:cs="Arial"/>
          <w:sz w:val="26"/>
          <w:szCs w:val="26"/>
        </w:rPr>
        <w:t xml:space="preserve"> ;</w:t>
      </w:r>
      <w:proofErr w:type="gramEnd"/>
    </w:p>
    <w:p w:rsidR="000C14BD" w:rsidRDefault="000C14BD" w:rsidP="000C14BD">
      <w:pPr>
        <w:pStyle w:val="Standard"/>
        <w:autoSpaceDE w:val="0"/>
        <w:ind w:firstLine="727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в 0 - 0,3 балла, если претендент не раскрыл содержание вопроса, при ответе неправильно использовал основные понятия и термины, допустил существенные неточности и ошибки, в ходе дискуссии показал отсутствие профессиональных знаний и навыков, предусмотренных пунктом 41 настоящего Порядка.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51.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52.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 определенной решением  Пушкинской </w:t>
      </w:r>
      <w:r>
        <w:rPr>
          <w:rFonts w:ascii="Times New Roman" w:eastAsia="Arial" w:hAnsi="Times New Roman" w:cs="Arial"/>
          <w:sz w:val="26"/>
          <w:szCs w:val="26"/>
        </w:rPr>
        <w:t xml:space="preserve">сельской </w:t>
      </w:r>
      <w:r>
        <w:rPr>
          <w:rFonts w:ascii="Times New Roman" w:hAnsi="Times New Roman"/>
          <w:sz w:val="26"/>
          <w:szCs w:val="26"/>
        </w:rPr>
        <w:t>Думы об объявлении Конкурса.</w:t>
      </w:r>
      <w:proofErr w:type="gramEnd"/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Подведение результатов Конкурса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53.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претендентов, который вносится в протокол заседания Конкурсной комиссии.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54. Конкурсной комиссией по каждому претенденту принимается решение о регистрации претендента кандидатом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или об отказе в регистрации претендента кандидатом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55. Основаниями для принятия решения о регистрации претендента кандидатом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являются: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1) общая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2) отсутствие у претендента </w:t>
      </w:r>
      <w:r>
        <w:rPr>
          <w:rFonts w:ascii="Times New Roman" w:eastAsia="ArialMT" w:hAnsi="Times New Roman" w:cs="ArialMT"/>
          <w:sz w:val="26"/>
          <w:szCs w:val="26"/>
        </w:rPr>
        <w:t xml:space="preserve"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</w:t>
      </w:r>
      <w:r>
        <w:rPr>
          <w:rFonts w:ascii="Times New Roman" w:eastAsia="ArialMT" w:hAnsi="Times New Roman" w:cs="ArialMT"/>
          <w:sz w:val="26"/>
          <w:szCs w:val="26"/>
        </w:rPr>
        <w:lastRenderedPageBreak/>
        <w:t>лицом местного самоуправления.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56. Список зарегистрированных кандидатов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вносится в протокол заседания Конкурсной комиссии.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57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 результатам Конкурса Конкурсная комиссия принимает одно из следующих решений:</w:t>
      </w:r>
    </w:p>
    <w:p w:rsidR="000C14BD" w:rsidRDefault="000C14BD" w:rsidP="000C14BD">
      <w:pPr>
        <w:pStyle w:val="Textbody"/>
        <w:spacing w:after="0"/>
        <w:ind w:left="40" w:right="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1) о признании Конкурса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состоявшимся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о регистрации кандидатов на должность Главы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C14BD" w:rsidRDefault="000C14BD" w:rsidP="000C14BD">
      <w:pPr>
        <w:pStyle w:val="Textbody"/>
        <w:spacing w:after="0"/>
        <w:ind w:left="40" w:right="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2) </w:t>
      </w:r>
      <w:r>
        <w:rPr>
          <w:rFonts w:ascii="Times New Roman" w:hAnsi="Times New Roman"/>
          <w:sz w:val="26"/>
          <w:szCs w:val="26"/>
        </w:rPr>
        <w:t xml:space="preserve">о признании Конкурса </w:t>
      </w:r>
      <w:proofErr w:type="gramStart"/>
      <w:r>
        <w:rPr>
          <w:rFonts w:ascii="Times New Roman" w:hAnsi="Times New Roman"/>
          <w:sz w:val="26"/>
          <w:szCs w:val="26"/>
        </w:rPr>
        <w:t>несостоявшимся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случаях: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представления в Конкурсную комиссию менее двух заявлений граждан для участия в Конкурсе;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допуска к участию в Конкурсе менее двух претендентов;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регистрации кандидатами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должность Главы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Arial"/>
          <w:sz w:val="26"/>
          <w:szCs w:val="26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>менее двух претендентов.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58.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Конкурсная комиссия уведомляет в письменной форме о принятом решении претендентов и зарегистрированных кандидатов на должность Главы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Arial"/>
          <w:sz w:val="26"/>
          <w:szCs w:val="26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>в срок не позднее трех рабочих дней со дня его принятия.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ArialMT" w:hAnsi="Times New Roman" w:cs="ArialMT"/>
          <w:sz w:val="26"/>
          <w:szCs w:val="26"/>
        </w:rPr>
        <w:t xml:space="preserve">Информация о результатах Конкурса в указанный срок обнародуется путем размещения на доске объявлений в Администрации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MT" w:hAnsi="Times New Roman" w:cs="ArialMT"/>
          <w:sz w:val="26"/>
          <w:szCs w:val="26"/>
        </w:rPr>
        <w:t xml:space="preserve"> сельсовета села Пушкино и размещается на официальном сайте Администрации </w:t>
      </w:r>
      <w:proofErr w:type="spellStart"/>
      <w:r>
        <w:rPr>
          <w:rFonts w:ascii="Times New Roman" w:eastAsia="ArialMT" w:hAnsi="Times New Roman" w:cs="ArialMT"/>
          <w:sz w:val="26"/>
          <w:szCs w:val="26"/>
        </w:rPr>
        <w:t>Куртамышского</w:t>
      </w:r>
      <w:proofErr w:type="spellEnd"/>
      <w:r>
        <w:rPr>
          <w:rFonts w:ascii="Times New Roman" w:eastAsia="ArialMT" w:hAnsi="Times New Roman" w:cs="ArialMT"/>
          <w:sz w:val="26"/>
          <w:szCs w:val="26"/>
        </w:rPr>
        <w:t xml:space="preserve"> района в информационно-телекоммуникационной сети «Интернет» (по согласованию)</w:t>
      </w:r>
      <w:r>
        <w:rPr>
          <w:rFonts w:ascii="Times New Roman" w:eastAsia="ArialMT" w:hAnsi="Times New Roman" w:cs="ArialMT"/>
          <w:i/>
          <w:iCs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59.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 Конкурсной комиссии по результатам проведения Конкурса направляется в Пушкинскую сельскую Думу не позднее трех рабочих дней со дня его принятия.</w:t>
      </w:r>
    </w:p>
    <w:p w:rsidR="000C14BD" w:rsidRDefault="000C14BD" w:rsidP="000C14BD">
      <w:pPr>
        <w:pStyle w:val="Standard"/>
        <w:autoSpaceDE w:val="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14BD" w:rsidRDefault="000C14BD" w:rsidP="000C14BD">
      <w:pPr>
        <w:pStyle w:val="Standard"/>
        <w:autoSpaceDE w:val="0"/>
        <w:ind w:firstLine="54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:rsidR="000C14BD" w:rsidRDefault="000C14BD" w:rsidP="000C14BD">
      <w:pPr>
        <w:pStyle w:val="Standard"/>
        <w:autoSpaceDE w:val="0"/>
        <w:ind w:firstLine="720"/>
        <w:jc w:val="both"/>
        <w:rPr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 xml:space="preserve">60. Финансирование расходов на организацию и проведение Конкурса осуществляется за счет бюджета </w:t>
      </w:r>
      <w:r>
        <w:rPr>
          <w:rFonts w:ascii="Times New Roman" w:hAnsi="Times New Roman"/>
          <w:sz w:val="26"/>
          <w:szCs w:val="26"/>
        </w:rPr>
        <w:t>Пушкинского</w:t>
      </w:r>
      <w:r>
        <w:rPr>
          <w:rFonts w:ascii="Times New Roman" w:eastAsia="ArialMT" w:hAnsi="Times New Roman" w:cs="ArialMT"/>
          <w:sz w:val="26"/>
          <w:szCs w:val="26"/>
        </w:rPr>
        <w:t xml:space="preserve"> сельсовета</w:t>
      </w:r>
      <w:r>
        <w:rPr>
          <w:rFonts w:ascii="Times New Roman" w:eastAsia="ArialMT" w:hAnsi="Times New Roman" w:cs="ArialMT"/>
          <w:i/>
          <w:iCs/>
          <w:sz w:val="26"/>
          <w:szCs w:val="26"/>
        </w:rPr>
        <w:t>.</w:t>
      </w:r>
    </w:p>
    <w:p w:rsidR="000C14BD" w:rsidRDefault="000C14BD" w:rsidP="000C14BD">
      <w:pPr>
        <w:pStyle w:val="Standard"/>
        <w:autoSpaceDE w:val="0"/>
        <w:ind w:firstLine="720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>61.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eastAsia="ArialMT" w:hAnsi="Times New Roman" w:cs="ArialMT"/>
          <w:sz w:val="26"/>
          <w:szCs w:val="26"/>
        </w:rPr>
        <w:t>дств св</w:t>
      </w:r>
      <w:proofErr w:type="gramEnd"/>
      <w:r>
        <w:rPr>
          <w:rFonts w:ascii="Times New Roman" w:eastAsia="ArialMT" w:hAnsi="Times New Roman" w:cs="ArialMT"/>
          <w:sz w:val="26"/>
          <w:szCs w:val="26"/>
        </w:rPr>
        <w:t>язи и другие), осуществляются претендентами за счет собственных средств.</w:t>
      </w:r>
    </w:p>
    <w:p w:rsidR="000C14BD" w:rsidRDefault="000C14BD" w:rsidP="000C14BD">
      <w:pPr>
        <w:pStyle w:val="Standard"/>
        <w:autoSpaceDE w:val="0"/>
        <w:ind w:firstLine="720"/>
        <w:jc w:val="both"/>
        <w:rPr>
          <w:rFonts w:ascii="Times New Roman" w:eastAsia="ArialMT" w:hAnsi="Times New Roman" w:cs="ArialMT"/>
          <w:sz w:val="26"/>
          <w:szCs w:val="26"/>
        </w:rPr>
      </w:pPr>
      <w:r>
        <w:rPr>
          <w:rFonts w:ascii="Times New Roman" w:eastAsia="ArialMT" w:hAnsi="Times New Roman" w:cs="ArialMT"/>
          <w:sz w:val="26"/>
          <w:szCs w:val="26"/>
        </w:rPr>
        <w:t>62.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63. Организация и проведение в установленных Уставом Пушкинского сельсовета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случаях повторного Конкурса осуществляется в соответствии с настоящим Порядком.</w:t>
      </w:r>
    </w:p>
    <w:p w:rsidR="000C14BD" w:rsidRDefault="000C14BD" w:rsidP="000C14BD">
      <w:pPr>
        <w:pStyle w:val="Standard"/>
        <w:ind w:firstLine="69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C14BD" w:rsidRDefault="000C14BD" w:rsidP="000C14BD">
      <w:pPr>
        <w:pStyle w:val="Standard"/>
        <w:ind w:left="6372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Пушкинского </w:t>
      </w:r>
      <w:r>
        <w:rPr>
          <w:rFonts w:ascii="Times New Roman" w:eastAsia="Arial" w:hAnsi="Times New Roman" w:cs="Arial"/>
        </w:rPr>
        <w:t>сельсовета</w:t>
      </w:r>
    </w:p>
    <w:p w:rsidR="000C14BD" w:rsidRDefault="000C14BD" w:rsidP="000C14BD">
      <w:pPr>
        <w:pStyle w:val="Standard"/>
        <w:ind w:left="74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Примерная форма заявления гражданина для участия в конкурсе по отбору кандидатур на должность Главы Пушкинского </w:t>
      </w:r>
      <w:r>
        <w:rPr>
          <w:rFonts w:ascii="Times New Roman" w:eastAsia="Arial" w:hAnsi="Times New Roman" w:cs="Arial"/>
          <w:b/>
          <w:bCs/>
          <w:sz w:val="26"/>
          <w:szCs w:val="26"/>
        </w:rPr>
        <w:t>сельсовета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C14BD" w:rsidRDefault="000C14BD" w:rsidP="000C14BD">
      <w:pPr>
        <w:pStyle w:val="Standard"/>
        <w:ind w:left="5665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65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Конкурсную комиссию по отбору кандидатур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</w:p>
    <w:p w:rsidR="000C14BD" w:rsidRDefault="000C14BD" w:rsidP="000C14BD">
      <w:pPr>
        <w:pStyle w:val="Standard"/>
        <w:ind w:left="5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от_____________________________________________________________</w:t>
      </w: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(фамилия, имя, отчество (при наличии)</w:t>
      </w:r>
      <w:proofErr w:type="gramEnd"/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Я,___________________________________________________________________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(фамилия, имя, отчество (при наличии), дата рождения)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(паспорт, серия, №, кем и когда выдан либо реквизиты заменяющего паспорт документа)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(основное место работы (службы), должность, при отсутствии — род занятий)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(адрес места жительства)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желаю принять участие в конкурсе по отбору кандидатур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>
        <w:rPr>
          <w:rFonts w:ascii="Times New Roman" w:eastAsia="ArialMT" w:hAnsi="Times New Roman" w:cs="ArialMT"/>
          <w:sz w:val="26"/>
          <w:szCs w:val="26"/>
        </w:rPr>
        <w:t>иностранные граждане имеют право быть избранными в органы местного самоуправления</w:t>
      </w:r>
      <w:r>
        <w:rPr>
          <w:rFonts w:ascii="Times New Roman" w:hAnsi="Times New Roman"/>
          <w:sz w:val="26"/>
          <w:szCs w:val="26"/>
        </w:rPr>
        <w:t xml:space="preserve">), </w:t>
      </w:r>
      <w:proofErr w:type="gramStart"/>
      <w:r>
        <w:rPr>
          <w:rFonts w:ascii="Times New Roman" w:hAnsi="Times New Roman"/>
          <w:sz w:val="26"/>
          <w:szCs w:val="26"/>
        </w:rPr>
        <w:t>дееспособен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</w:t>
      </w:r>
      <w:r>
        <w:rPr>
          <w:rFonts w:ascii="Times New Roman" w:eastAsia="ArialMT" w:hAnsi="Times New Roman" w:cs="ArialMT"/>
          <w:sz w:val="26"/>
          <w:szCs w:val="26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Пушкинского </w:t>
      </w:r>
      <w:r>
        <w:rPr>
          <w:rFonts w:ascii="Times New Roman" w:eastAsia="Arial" w:hAnsi="Times New Roman" w:cs="Arial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, соответствуют действительности, а сами документы не являются подложными.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Приложение: </w:t>
      </w:r>
      <w:r>
        <w:rPr>
          <w:rFonts w:ascii="Times New Roman" w:hAnsi="Times New Roman"/>
          <w:i/>
          <w:iCs/>
          <w:sz w:val="26"/>
          <w:szCs w:val="26"/>
        </w:rPr>
        <w:t>(перечислить все документы)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1.___________________________ на ___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2.___________________________ на ___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  <w:t xml:space="preserve">(дата) </w:t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  <w:t>(подпись)</w:t>
      </w:r>
    </w:p>
    <w:p w:rsidR="000C14BD" w:rsidRDefault="000C14BD" w:rsidP="000C14BD">
      <w:pPr>
        <w:widowControl/>
        <w:suppressAutoHyphens w:val="0"/>
        <w:autoSpaceDN/>
        <w:rPr>
          <w:rFonts w:ascii="Times New Roman" w:hAnsi="Times New Roman"/>
          <w:i/>
          <w:iCs/>
          <w:sz w:val="26"/>
          <w:szCs w:val="26"/>
        </w:rPr>
        <w:sectPr w:rsidR="000C14BD">
          <w:pgSz w:w="11906" w:h="16838"/>
          <w:pgMar w:top="1134" w:right="851" w:bottom="1134" w:left="851" w:header="1134" w:footer="720" w:gutter="0"/>
          <w:cols w:space="720"/>
        </w:sectPr>
      </w:pPr>
    </w:p>
    <w:p w:rsidR="000C14BD" w:rsidRDefault="000C14BD" w:rsidP="000C14BD">
      <w:pPr>
        <w:pStyle w:val="Standard"/>
        <w:ind w:left="56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C14BD" w:rsidRDefault="000C14BD" w:rsidP="000C14BD">
      <w:pPr>
        <w:pStyle w:val="Standard"/>
        <w:ind w:left="6372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Пушкинского </w:t>
      </w:r>
      <w:r>
        <w:rPr>
          <w:rFonts w:ascii="Times New Roman" w:eastAsia="Arial" w:hAnsi="Times New Roman" w:cs="Arial"/>
        </w:rPr>
        <w:t>сельсовета</w:t>
      </w: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-1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Анкета</w:t>
      </w:r>
    </w:p>
    <w:p w:rsidR="000C14BD" w:rsidRDefault="000C14BD" w:rsidP="000C14BD">
      <w:pPr>
        <w:pStyle w:val="Standard"/>
        <w:ind w:left="-12"/>
        <w:jc w:val="center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-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Фамилия _____________________________</w:t>
      </w:r>
    </w:p>
    <w:p w:rsidR="000C14BD" w:rsidRDefault="000C14BD" w:rsidP="000C14BD">
      <w:pPr>
        <w:pStyle w:val="Standard"/>
        <w:ind w:left="-12" w:firstLine="2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 _________________________________</w:t>
      </w:r>
    </w:p>
    <w:p w:rsidR="000C14BD" w:rsidRDefault="000C14BD" w:rsidP="000C14BD">
      <w:pPr>
        <w:pStyle w:val="Standard"/>
        <w:ind w:left="-12" w:firstLine="25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Отчество _____________________________ </w:t>
      </w:r>
      <w:r>
        <w:rPr>
          <w:rFonts w:ascii="Times New Roman" w:hAnsi="Times New Roman"/>
          <w:i/>
          <w:iCs/>
          <w:sz w:val="26"/>
          <w:szCs w:val="26"/>
        </w:rPr>
        <w:t>(указывается при наличии)</w:t>
      </w:r>
    </w:p>
    <w:p w:rsidR="000C14BD" w:rsidRDefault="000C14BD" w:rsidP="000C14BD">
      <w:pPr>
        <w:pStyle w:val="Standard"/>
        <w:ind w:left="-12" w:firstLine="254"/>
        <w:jc w:val="both"/>
        <w:rPr>
          <w:rFonts w:ascii="Times New Roman" w:hAnsi="Times New Roman"/>
          <w:sz w:val="26"/>
          <w:szCs w:val="26"/>
        </w:rPr>
      </w:pPr>
    </w:p>
    <w:p w:rsidR="000C14BD" w:rsidRPr="00B85A26" w:rsidRDefault="000C14BD" w:rsidP="000C14BD">
      <w:pPr>
        <w:pStyle w:val="Standard"/>
        <w:ind w:left="-12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Courier New" w:hAnsi="Times New Roman" w:cs="Courier New"/>
          <w:sz w:val="26"/>
          <w:szCs w:val="26"/>
        </w:rPr>
        <w:t xml:space="preserve">Число, месяц, год и место рождения </w:t>
      </w:r>
      <w:r>
        <w:rPr>
          <w:rFonts w:ascii="Times New Roman" w:eastAsia="Courier New" w:hAnsi="Times New Roman" w:cs="Courier New"/>
          <w:i/>
          <w:iCs/>
          <w:sz w:val="26"/>
          <w:szCs w:val="26"/>
        </w:rPr>
        <w:t>(село, деревня, город, район, область, край, республика, страна)</w:t>
      </w:r>
      <w:r>
        <w:rPr>
          <w:rFonts w:ascii="Times New Roman" w:eastAsia="Courier New" w:hAnsi="Times New Roman" w:cs="Courier New"/>
          <w:sz w:val="26"/>
          <w:szCs w:val="26"/>
        </w:rPr>
        <w:t>: __________________________________________</w:t>
      </w:r>
      <w:r w:rsidR="00B85A26">
        <w:rPr>
          <w:rFonts w:ascii="Times New Roman" w:eastAsia="Courier New" w:hAnsi="Times New Roman" w:cs="Courier New"/>
          <w:sz w:val="26"/>
          <w:szCs w:val="26"/>
        </w:rPr>
        <w:t>______________________________</w:t>
      </w:r>
      <w:proofErr w:type="gramEnd"/>
    </w:p>
    <w:p w:rsidR="000C14BD" w:rsidRPr="00B85A26" w:rsidRDefault="000C14BD" w:rsidP="000C14BD">
      <w:pPr>
        <w:pStyle w:val="Standard"/>
        <w:ind w:left="-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  <w:r w:rsidR="00B85A26">
        <w:rPr>
          <w:rFonts w:ascii="Times New Roman" w:hAnsi="Times New Roman"/>
          <w:sz w:val="26"/>
          <w:szCs w:val="26"/>
        </w:rPr>
        <w:t>______________________________</w:t>
      </w:r>
    </w:p>
    <w:p w:rsidR="000C14BD" w:rsidRDefault="000C14BD" w:rsidP="000C14BD">
      <w:pPr>
        <w:pStyle w:val="Standard"/>
        <w:ind w:left="-12"/>
        <w:jc w:val="both"/>
        <w:rPr>
          <w:rFonts w:ascii="Times New Roman" w:hAnsi="Times New Roman"/>
          <w:sz w:val="26"/>
          <w:szCs w:val="26"/>
        </w:rPr>
      </w:pPr>
    </w:p>
    <w:p w:rsidR="000C14BD" w:rsidRPr="00B85A26" w:rsidRDefault="000C14BD" w:rsidP="000C14BD">
      <w:pPr>
        <w:pStyle w:val="Standard"/>
        <w:ind w:left="-12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Гражданство </w:t>
      </w:r>
      <w:r>
        <w:rPr>
          <w:rFonts w:ascii="Times New Roman" w:hAnsi="Times New Roman"/>
          <w:i/>
          <w:iCs/>
          <w:sz w:val="26"/>
          <w:szCs w:val="26"/>
        </w:rPr>
        <w:t>(если изменяли, то укажите, когда, если имеете гражданство другого государства — укажите)</w:t>
      </w:r>
      <w:r>
        <w:rPr>
          <w:rFonts w:ascii="Times New Roman" w:hAnsi="Times New Roman"/>
          <w:sz w:val="26"/>
          <w:szCs w:val="26"/>
        </w:rPr>
        <w:t>: __________________________________________</w:t>
      </w:r>
      <w:r w:rsidR="00B85A26">
        <w:rPr>
          <w:rFonts w:ascii="Times New Roman" w:hAnsi="Times New Roman"/>
          <w:sz w:val="26"/>
          <w:szCs w:val="26"/>
        </w:rPr>
        <w:t>______________________________</w:t>
      </w:r>
    </w:p>
    <w:p w:rsidR="000C14BD" w:rsidRDefault="000C14BD" w:rsidP="000C14BD">
      <w:pPr>
        <w:pStyle w:val="Standard"/>
        <w:ind w:left="-1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Семейное положение: _________________________</w:t>
      </w:r>
    </w:p>
    <w:p w:rsidR="000C14BD" w:rsidRDefault="000C14BD" w:rsidP="000C14BD">
      <w:pPr>
        <w:pStyle w:val="Standard"/>
        <w:ind w:left="-12"/>
        <w:jc w:val="both"/>
        <w:rPr>
          <w:rFonts w:ascii="Times New Roman" w:hAnsi="Times New Roman"/>
          <w:sz w:val="26"/>
          <w:szCs w:val="26"/>
        </w:rPr>
      </w:pPr>
    </w:p>
    <w:p w:rsidR="000C14BD" w:rsidRPr="0031046A" w:rsidRDefault="000C14BD" w:rsidP="000C14BD">
      <w:pPr>
        <w:pStyle w:val="Standard"/>
        <w:ind w:left="-1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5. Профессиональное образование: ____________________________________________________________________________________________________________________</w:t>
      </w:r>
      <w:r w:rsidR="00B85A26">
        <w:rPr>
          <w:rFonts w:ascii="Times New Roman" w:hAnsi="Times New Roman"/>
          <w:sz w:val="26"/>
          <w:szCs w:val="26"/>
        </w:rPr>
        <w:t>____________________________</w:t>
      </w:r>
      <w:r w:rsidR="0031046A">
        <w:rPr>
          <w:rFonts w:ascii="Times New Roman" w:hAnsi="Times New Roman"/>
          <w:sz w:val="26"/>
          <w:szCs w:val="26"/>
          <w:lang w:val="en-US"/>
        </w:rPr>
        <w:t>________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Pr="0031046A" w:rsidRDefault="000C14BD" w:rsidP="000C14BD">
      <w:pPr>
        <w:pStyle w:val="Standard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6. Место работы (службы)   ____________________________________________________________________________________________________________________</w:t>
      </w:r>
      <w:r w:rsidR="00B85A26">
        <w:rPr>
          <w:rFonts w:ascii="Times New Roman" w:hAnsi="Times New Roman"/>
          <w:sz w:val="26"/>
          <w:szCs w:val="26"/>
        </w:rPr>
        <w:t>__________________________</w:t>
      </w:r>
      <w:r w:rsidR="0031046A">
        <w:rPr>
          <w:rFonts w:ascii="Times New Roman" w:hAnsi="Times New Roman"/>
          <w:sz w:val="26"/>
          <w:szCs w:val="26"/>
          <w:lang w:val="en-US"/>
        </w:rPr>
        <w:t>_________</w:t>
      </w:r>
    </w:p>
    <w:p w:rsidR="000C14BD" w:rsidRDefault="000C14BD" w:rsidP="000C14BD">
      <w:pPr>
        <w:pStyle w:val="Standard"/>
        <w:ind w:left="-12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(наименование основного места работы или службы, должность, при отсутствии — род занятий)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(Заполняется при наличии.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p w:rsidR="000C14BD" w:rsidRDefault="000C14BD" w:rsidP="000C14BD">
      <w:pPr>
        <w:pStyle w:val="Standard"/>
        <w:jc w:val="both"/>
        <w:rPr>
          <w:sz w:val="26"/>
          <w:szCs w:val="26"/>
          <w:lang w:val="en-US"/>
        </w:rPr>
      </w:pPr>
    </w:p>
    <w:p w:rsidR="00B85A26" w:rsidRDefault="00B85A26" w:rsidP="000C14BD">
      <w:pPr>
        <w:pStyle w:val="Standard"/>
        <w:jc w:val="both"/>
        <w:rPr>
          <w:sz w:val="26"/>
          <w:szCs w:val="26"/>
          <w:lang w:val="en-US"/>
        </w:rPr>
      </w:pPr>
    </w:p>
    <w:p w:rsidR="0031046A" w:rsidRDefault="0031046A" w:rsidP="000C14BD">
      <w:pPr>
        <w:pStyle w:val="Standard"/>
        <w:jc w:val="both"/>
        <w:rPr>
          <w:sz w:val="26"/>
          <w:szCs w:val="26"/>
          <w:lang w:val="en-US"/>
        </w:rPr>
      </w:pPr>
    </w:p>
    <w:p w:rsidR="0031046A" w:rsidRDefault="0031046A" w:rsidP="000C14BD">
      <w:pPr>
        <w:pStyle w:val="Standard"/>
        <w:jc w:val="both"/>
        <w:rPr>
          <w:sz w:val="26"/>
          <w:szCs w:val="26"/>
          <w:lang w:val="en-US"/>
        </w:rPr>
      </w:pPr>
    </w:p>
    <w:p w:rsidR="0031046A" w:rsidRPr="00B85A26" w:rsidRDefault="0031046A" w:rsidP="000C14BD">
      <w:pPr>
        <w:pStyle w:val="Standard"/>
        <w:jc w:val="both"/>
        <w:rPr>
          <w:sz w:val="26"/>
          <w:szCs w:val="26"/>
          <w:lang w:val="en-US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78"/>
        <w:gridCol w:w="3359"/>
        <w:gridCol w:w="3058"/>
      </w:tblGrid>
      <w:tr w:rsidR="000C14BD" w:rsidTr="000C14BD"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3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 организации (в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за границей)</w:t>
            </w:r>
          </w:p>
        </w:tc>
      </w:tr>
      <w:tr w:rsidR="000C14BD" w:rsidTr="000C14BD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поступления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ухода</w:t>
            </w:r>
          </w:p>
        </w:tc>
        <w:tc>
          <w:tcPr>
            <w:tcW w:w="3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14BD" w:rsidRDefault="000C14BD">
            <w:pPr>
              <w:widowControl/>
              <w:suppressAutoHyphens w:val="0"/>
              <w:autoSpaceDN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14BD" w:rsidRDefault="000C14BD">
            <w:pPr>
              <w:widowControl/>
              <w:suppressAutoHyphens w:val="0"/>
              <w:autoSpaceDN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4BD" w:rsidTr="000C14BD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C14BD" w:rsidTr="000C14BD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0C14BD" w:rsidRDefault="000C14BD" w:rsidP="000C14BD">
      <w:pPr>
        <w:pStyle w:val="Textbody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8. Государственные награды, иные награды и знаки отличия:</w:t>
      </w: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Судимость</w:t>
      </w:r>
    </w:p>
    <w:p w:rsidR="000C14BD" w:rsidRPr="00B85A26" w:rsidRDefault="000C14BD" w:rsidP="000C14BD">
      <w:pPr>
        <w:pStyle w:val="Standard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  <w:r w:rsidR="00B85A26">
        <w:rPr>
          <w:rFonts w:ascii="Times New Roman" w:hAnsi="Times New Roman"/>
          <w:sz w:val="26"/>
          <w:szCs w:val="26"/>
        </w:rPr>
        <w:t>_____________________________</w:t>
      </w:r>
    </w:p>
    <w:p w:rsidR="000C14BD" w:rsidRDefault="000C14BD" w:rsidP="000C14BD">
      <w:pPr>
        <w:pStyle w:val="Standard"/>
        <w:ind w:left="12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_____________________________________</w:t>
      </w:r>
    </w:p>
    <w:p w:rsidR="000C14BD" w:rsidRDefault="000C14BD" w:rsidP="000C14BD">
      <w:pPr>
        <w:pStyle w:val="Standard"/>
        <w:ind w:left="-1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-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«___» __________ 20___ года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 _______________</w:t>
      </w: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85A26" w:rsidRPr="00B85A26" w:rsidRDefault="00B85A26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0C14BD" w:rsidRDefault="000C14BD" w:rsidP="000C14BD">
      <w:pPr>
        <w:pStyle w:val="Standard"/>
        <w:ind w:left="6372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Пушкинского </w:t>
      </w:r>
      <w:r>
        <w:rPr>
          <w:rFonts w:ascii="Times New Roman" w:eastAsia="Arial" w:hAnsi="Times New Roman" w:cs="Arial"/>
        </w:rPr>
        <w:t>сельсовета</w:t>
      </w: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Согласие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Главы Пушкинского </w:t>
      </w:r>
      <w:r>
        <w:rPr>
          <w:rFonts w:ascii="Times New Roman" w:eastAsia="Arial" w:hAnsi="Times New Roman" w:cs="Arial"/>
          <w:b/>
          <w:bCs/>
          <w:sz w:val="26"/>
          <w:szCs w:val="26"/>
        </w:rPr>
        <w:t>сельсовета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Я,________________________________________________________________</w:t>
      </w: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(фамилия, имя, отчество (при наличии)</w:t>
      </w:r>
      <w:proofErr w:type="gramEnd"/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(адрес места жительства)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(документ, удостоверяющий личность: наименование, серия, номер, кем и когда выдан)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пунктом 4 статьи 9 Федерального закона от 27 июля 2006 года № 152-ФЗ «О персональных данных» даю свое согласие ________________________________________ </w:t>
      </w:r>
      <w:r>
        <w:rPr>
          <w:rFonts w:ascii="Times New Roman" w:hAnsi="Times New Roman"/>
          <w:i/>
          <w:iCs/>
          <w:sz w:val="26"/>
          <w:szCs w:val="26"/>
        </w:rPr>
        <w:t xml:space="preserve">(указать наименование представительного органа поселения и его адрес) </w:t>
      </w:r>
      <w:r>
        <w:rPr>
          <w:rFonts w:ascii="Times New Roman" w:hAnsi="Times New Roman"/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</w:t>
      </w:r>
      <w:proofErr w:type="gramEnd"/>
      <w:r>
        <w:rPr>
          <w:rFonts w:ascii="Times New Roman" w:hAnsi="Times New Roman"/>
          <w:sz w:val="26"/>
          <w:szCs w:val="26"/>
        </w:rPr>
        <w:t xml:space="preserve"> персональных данных, а именно: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фамилия, имя, отчество </w:t>
      </w:r>
      <w:r>
        <w:rPr>
          <w:rFonts w:ascii="Times New Roman" w:hAnsi="Times New Roman"/>
          <w:i/>
          <w:iCs/>
          <w:sz w:val="26"/>
          <w:szCs w:val="26"/>
        </w:rPr>
        <w:t>(указывается при наличии)</w:t>
      </w:r>
      <w:r>
        <w:rPr>
          <w:rFonts w:ascii="Times New Roman" w:hAnsi="Times New Roman"/>
          <w:sz w:val="26"/>
          <w:szCs w:val="26"/>
        </w:rPr>
        <w:t>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место и дата рождения;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адрес регистрации по месту жительства (адрес фактического проживания);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номер основного документа, удостоверяющего личность, сведения о дате выдачи и выдавшем органе;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гражданство;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телефонный номер (домашний, рабочий, мобильный);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данные о семейном положении;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данные о трудовой деятельности;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сведения о судимости;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Arial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Пушкинского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0C14BD" w:rsidRDefault="000C14BD" w:rsidP="000C14BD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Пушкинского сельсовета,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Arial"/>
          <w:sz w:val="26"/>
          <w:szCs w:val="26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0C14BD" w:rsidRDefault="000C14BD" w:rsidP="000C14BD">
      <w:pPr>
        <w:pStyle w:val="Standard"/>
        <w:jc w:val="both"/>
        <w:rPr>
          <w:rFonts w:ascii="Times New Roman" w:eastAsia="Arial" w:hAnsi="Times New Roman" w:cs="Arial"/>
          <w:sz w:val="26"/>
          <w:szCs w:val="26"/>
        </w:rPr>
      </w:pPr>
    </w:p>
    <w:p w:rsidR="000C14BD" w:rsidRDefault="000C14BD" w:rsidP="000C14BD">
      <w:pPr>
        <w:pStyle w:val="ConsPlusDocList"/>
        <w:ind w:hanging="12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._________________________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  <w:t xml:space="preserve">    (подпись)</w:t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  <w:t>(дата)</w:t>
      </w: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46A" w:rsidRDefault="0031046A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46A" w:rsidRPr="0031046A" w:rsidRDefault="0031046A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0C14BD" w:rsidRDefault="000C14BD" w:rsidP="000C14BD">
      <w:pPr>
        <w:pStyle w:val="Standard"/>
        <w:ind w:left="6372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Пушкинского </w:t>
      </w:r>
      <w:r>
        <w:rPr>
          <w:rFonts w:ascii="Times New Roman" w:eastAsia="Arial" w:hAnsi="Times New Roman" w:cs="Arial"/>
        </w:rPr>
        <w:t>сельсовета</w:t>
      </w:r>
    </w:p>
    <w:p w:rsidR="000C14BD" w:rsidRDefault="000C14BD" w:rsidP="000C14BD">
      <w:pPr>
        <w:pStyle w:val="Standard"/>
        <w:ind w:left="741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Журнал регистрации документов, представленных гражданами для участия в конкурсе по отбору кандидатур на должность Главы Пушкинского </w:t>
      </w:r>
      <w:r>
        <w:rPr>
          <w:rFonts w:ascii="Times New Roman" w:eastAsia="Arial" w:hAnsi="Times New Roman" w:cs="Arial"/>
          <w:b/>
          <w:bCs/>
          <w:sz w:val="26"/>
          <w:szCs w:val="26"/>
        </w:rPr>
        <w:t>сельсовета</w:t>
      </w:r>
    </w:p>
    <w:p w:rsidR="000C14BD" w:rsidRDefault="000C14BD" w:rsidP="000C14BD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9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3149"/>
        <w:gridCol w:w="2824"/>
        <w:gridCol w:w="1637"/>
        <w:gridCol w:w="1799"/>
      </w:tblGrid>
      <w:tr w:rsidR="000C14BD" w:rsidTr="000C14BD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 гражданина, представившего документ для участия в конкурсе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документа, количество листов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поступления документа в конкурсную комиссию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секретаря конкурсной комиссии</w:t>
            </w:r>
          </w:p>
        </w:tc>
      </w:tr>
      <w:tr w:rsidR="000C14BD" w:rsidTr="000C14BD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4BD" w:rsidTr="000C14BD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4BD" w:rsidRDefault="000C14B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46A" w:rsidRPr="0031046A" w:rsidRDefault="0031046A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0C14BD" w:rsidRDefault="000C14BD" w:rsidP="000C14BD">
      <w:pPr>
        <w:pStyle w:val="Standard"/>
        <w:ind w:left="6372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Пушкинского </w:t>
      </w:r>
      <w:r>
        <w:rPr>
          <w:rFonts w:ascii="Times New Roman" w:eastAsia="Arial" w:hAnsi="Times New Roman" w:cs="Arial"/>
        </w:rPr>
        <w:t>сельсовета</w:t>
      </w:r>
      <w:r>
        <w:rPr>
          <w:rFonts w:ascii="Times New Roman" w:hAnsi="Times New Roman"/>
        </w:rPr>
        <w:t> </w:t>
      </w: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Критерии оценки претендентов на должность Главы Пушкинского </w:t>
      </w:r>
      <w:r>
        <w:rPr>
          <w:rFonts w:ascii="Times New Roman" w:eastAsia="Arial" w:hAnsi="Times New Roman" w:cs="Arial"/>
          <w:b/>
          <w:bCs/>
          <w:sz w:val="26"/>
          <w:szCs w:val="26"/>
        </w:rPr>
        <w:t>сельсовета</w:t>
      </w:r>
      <w:r>
        <w:rPr>
          <w:rFonts w:ascii="Times New Roman" w:hAnsi="Times New Roman"/>
          <w:b/>
          <w:bCs/>
          <w:sz w:val="26"/>
          <w:szCs w:val="26"/>
        </w:rPr>
        <w:t xml:space="preserve"> по результатам рассмотрения документов, представленных ими для участия в конкурсе по отбору кандидатур на должность Главы Пушкинского </w:t>
      </w:r>
      <w:r>
        <w:rPr>
          <w:rFonts w:ascii="Times New Roman" w:eastAsia="Arial" w:hAnsi="Times New Roman" w:cs="Arial"/>
          <w:b/>
          <w:bCs/>
          <w:sz w:val="26"/>
          <w:szCs w:val="26"/>
        </w:rPr>
        <w:t>сельсовета</w:t>
      </w: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90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6266"/>
        <w:gridCol w:w="2965"/>
      </w:tblGrid>
      <w:tr w:rsidR="000C14BD" w:rsidTr="000C14BD">
        <w:tc>
          <w:tcPr>
            <w:tcW w:w="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Критерии оценки претендентов на основе требований к профессиональному образованию, которые являются предпочтительными для осуществления Главой Пушкинского </w:t>
            </w:r>
            <w:r>
              <w:rPr>
                <w:rFonts w:ascii="Times New Roman" w:eastAsia="Arial" w:hAnsi="Times New Roman" w:cs="Arial"/>
                <w:sz w:val="26"/>
                <w:szCs w:val="26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решению вопросов местного значения</w:t>
            </w:r>
          </w:p>
        </w:tc>
        <w:tc>
          <w:tcPr>
            <w:tcW w:w="2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Значимость критерия</w:t>
            </w:r>
          </w:p>
        </w:tc>
      </w:tr>
      <w:tr w:rsidR="000C14BD" w:rsidTr="000C14BD">
        <w:tc>
          <w:tcPr>
            <w:tcW w:w="6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образование по направлениям подготовки либо по специальностям «Государственное и муниципальное управление», «Юриспруденция», «Правоведение»</w:t>
            </w:r>
          </w:p>
        </w:tc>
        <w:tc>
          <w:tcPr>
            <w:tcW w:w="29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</w:tc>
      </w:tr>
      <w:tr w:rsidR="000C14BD" w:rsidTr="000C14BD">
        <w:tc>
          <w:tcPr>
            <w:tcW w:w="6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образование по иным направлениям подготовки (специальностям)</w:t>
            </w:r>
          </w:p>
        </w:tc>
        <w:tc>
          <w:tcPr>
            <w:tcW w:w="29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балла</w:t>
            </w:r>
          </w:p>
        </w:tc>
      </w:tr>
      <w:tr w:rsidR="000C14BD" w:rsidTr="000C14BD">
        <w:tc>
          <w:tcPr>
            <w:tcW w:w="6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среднее профессиональное образование</w:t>
            </w:r>
          </w:p>
        </w:tc>
        <w:tc>
          <w:tcPr>
            <w:tcW w:w="29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</w:tr>
    </w:tbl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both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ind w:left="56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0C14BD" w:rsidRDefault="000C14BD" w:rsidP="000C14BD">
      <w:pPr>
        <w:pStyle w:val="Standard"/>
        <w:ind w:left="6372"/>
        <w:jc w:val="both"/>
      </w:pPr>
      <w:r>
        <w:rPr>
          <w:rFonts w:ascii="Times New Roman" w:hAnsi="Times New Roman"/>
        </w:rPr>
        <w:t xml:space="preserve">к Порядку проведения конкурса по отбору кандидатур на должность Главы Пушкинского </w:t>
      </w:r>
      <w:r>
        <w:rPr>
          <w:rFonts w:ascii="Times New Roman" w:eastAsia="Arial" w:hAnsi="Times New Roman" w:cs="Arial"/>
        </w:rPr>
        <w:t>сельсовета</w:t>
      </w:r>
    </w:p>
    <w:p w:rsidR="000C14BD" w:rsidRDefault="000C14BD" w:rsidP="000C14BD">
      <w:pPr>
        <w:pStyle w:val="Standard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0C14BD" w:rsidRDefault="000C14BD" w:rsidP="000C14B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Оценочный лист</w:t>
      </w:r>
    </w:p>
    <w:p w:rsidR="000C14BD" w:rsidRDefault="000C14BD" w:rsidP="000C14BD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претендентов на должность Главы Пушкинского </w:t>
      </w:r>
      <w:r>
        <w:rPr>
          <w:rFonts w:ascii="Times New Roman" w:eastAsia="Arial" w:hAnsi="Times New Roman" w:cs="Arial"/>
          <w:b/>
          <w:bCs/>
          <w:sz w:val="26"/>
          <w:szCs w:val="26"/>
        </w:rPr>
        <w:t>сельсовета</w:t>
      </w:r>
    </w:p>
    <w:p w:rsidR="000C14BD" w:rsidRDefault="000C14BD" w:rsidP="000C14B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результатам индивидуального собеседования</w:t>
      </w:r>
    </w:p>
    <w:p w:rsidR="000C14BD" w:rsidRDefault="000C14BD" w:rsidP="000C14BD">
      <w:pPr>
        <w:pStyle w:val="Textbody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 </w:t>
      </w:r>
    </w:p>
    <w:p w:rsidR="000C14BD" w:rsidRDefault="000C14BD" w:rsidP="000C14BD">
      <w:pPr>
        <w:pStyle w:val="Textbody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211"/>
        <w:gridCol w:w="1893"/>
        <w:gridCol w:w="1557"/>
        <w:gridCol w:w="1858"/>
        <w:gridCol w:w="1511"/>
        <w:gridCol w:w="1570"/>
      </w:tblGrid>
      <w:tr w:rsidR="000C14BD" w:rsidTr="000C14BD">
        <w:tc>
          <w:tcPr>
            <w:tcW w:w="3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 претендента</w:t>
            </w:r>
          </w:p>
        </w:tc>
        <w:tc>
          <w:tcPr>
            <w:tcW w:w="18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представленной  претендентом программы первоочередных мероприятий (в баллах)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Краткая мотивировка</w:t>
            </w:r>
          </w:p>
        </w:tc>
        <w:tc>
          <w:tcPr>
            <w:tcW w:w="1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ответа претендента на вопросы в соответствии с  тематическими направлениями вопросов для индивидуального собеседования (в баллах)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Краткая мотивировка</w:t>
            </w:r>
          </w:p>
        </w:tc>
        <w:tc>
          <w:tcPr>
            <w:tcW w:w="1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члена конкурсной комиссии и дата</w:t>
            </w:r>
          </w:p>
        </w:tc>
      </w:tr>
      <w:tr w:rsidR="000C14BD" w:rsidTr="000C14BD">
        <w:tc>
          <w:tcPr>
            <w:tcW w:w="3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4BD" w:rsidTr="000C14BD">
        <w:tc>
          <w:tcPr>
            <w:tcW w:w="3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4BD" w:rsidTr="000C14BD">
        <w:tc>
          <w:tcPr>
            <w:tcW w:w="3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4BD" w:rsidTr="000C14BD">
        <w:tc>
          <w:tcPr>
            <w:tcW w:w="3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BD" w:rsidRDefault="000C14BD">
            <w:pPr>
              <w:pStyle w:val="Standar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14BD" w:rsidRDefault="000C14BD" w:rsidP="000C14BD">
      <w:pPr>
        <w:rPr>
          <w:lang w:val="en-US"/>
        </w:rPr>
      </w:pPr>
    </w:p>
    <w:p w:rsidR="000C14BD" w:rsidRPr="000C14BD" w:rsidRDefault="000C14BD">
      <w:pPr>
        <w:rPr>
          <w:lang w:val="en-US"/>
        </w:rPr>
      </w:pPr>
    </w:p>
    <w:sectPr w:rsidR="000C14BD" w:rsidRPr="000C14BD" w:rsidSect="003104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84A"/>
    <w:multiLevelType w:val="multilevel"/>
    <w:tmpl w:val="D3C848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D"/>
    <w:rsid w:val="000C14BD"/>
    <w:rsid w:val="0031046A"/>
    <w:rsid w:val="00937576"/>
    <w:rsid w:val="00B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BD"/>
    <w:pPr>
      <w:ind w:left="720"/>
      <w:contextualSpacing/>
    </w:pPr>
    <w:rPr>
      <w:szCs w:val="21"/>
    </w:rPr>
  </w:style>
  <w:style w:type="paragraph" w:customStyle="1" w:styleId="Standard">
    <w:name w:val="Standard"/>
    <w:rsid w:val="000C14B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14BD"/>
    <w:pPr>
      <w:spacing w:after="120"/>
    </w:pPr>
  </w:style>
  <w:style w:type="paragraph" w:customStyle="1" w:styleId="ConsPlusNormal">
    <w:name w:val="ConsPlusNormal"/>
    <w:rsid w:val="000C14BD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0C14BD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DocList">
    <w:name w:val="ConsPlusDocList"/>
    <w:next w:val="Standard"/>
    <w:rsid w:val="000C14BD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0C14BD"/>
    <w:pPr>
      <w:suppressLineNumbers/>
    </w:pPr>
  </w:style>
  <w:style w:type="paragraph" w:styleId="a4">
    <w:name w:val="No Spacing"/>
    <w:qFormat/>
    <w:rsid w:val="000C1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BD"/>
    <w:pPr>
      <w:ind w:left="720"/>
      <w:contextualSpacing/>
    </w:pPr>
    <w:rPr>
      <w:szCs w:val="21"/>
    </w:rPr>
  </w:style>
  <w:style w:type="paragraph" w:customStyle="1" w:styleId="Standard">
    <w:name w:val="Standard"/>
    <w:rsid w:val="000C14B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14BD"/>
    <w:pPr>
      <w:spacing w:after="120"/>
    </w:pPr>
  </w:style>
  <w:style w:type="paragraph" w:customStyle="1" w:styleId="ConsPlusNormal">
    <w:name w:val="ConsPlusNormal"/>
    <w:rsid w:val="000C14BD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0C14BD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DocList">
    <w:name w:val="ConsPlusDocList"/>
    <w:next w:val="Standard"/>
    <w:rsid w:val="000C14BD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0C14BD"/>
    <w:pPr>
      <w:suppressLineNumbers/>
    </w:pPr>
  </w:style>
  <w:style w:type="paragraph" w:styleId="a4">
    <w:name w:val="No Spacing"/>
    <w:qFormat/>
    <w:rsid w:val="000C1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2017-04-24T12:32:00Z</cp:lastPrinted>
  <dcterms:created xsi:type="dcterms:W3CDTF">2017-04-21T11:18:00Z</dcterms:created>
  <dcterms:modified xsi:type="dcterms:W3CDTF">2017-04-24T12:34:00Z</dcterms:modified>
</cp:coreProperties>
</file>