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06" w:rsidRPr="007A7081" w:rsidRDefault="00390706" w:rsidP="00390706">
      <w:pPr>
        <w:rPr>
          <w:sz w:val="28"/>
          <w:szCs w:val="28"/>
          <w:lang w:val="en-US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КУРГАНСКАЯ ОБЛАСТЬ</w:t>
      </w: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КУРТАМЫШСКИЙ РАЙОН</w:t>
      </w: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ПУШКИНСКИЙ СЕЛЬСОВЕТ</w:t>
      </w:r>
    </w:p>
    <w:p w:rsidR="00390706" w:rsidRPr="007A7081" w:rsidRDefault="00390706" w:rsidP="00390706">
      <w:pPr>
        <w:jc w:val="center"/>
        <w:rPr>
          <w:b/>
          <w:bCs/>
          <w:color w:val="FF0000"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  <w:r w:rsidRPr="007A7081">
        <w:rPr>
          <w:b/>
          <w:bCs/>
          <w:sz w:val="28"/>
          <w:szCs w:val="28"/>
        </w:rPr>
        <w:t>АДМИНИСТРАЦИЯ ПУШКИНСКОГО СЕЛЬСОВЕТА</w:t>
      </w:r>
    </w:p>
    <w:p w:rsidR="00390706" w:rsidRPr="007A7081" w:rsidRDefault="00390706" w:rsidP="00390706">
      <w:pPr>
        <w:jc w:val="center"/>
        <w:rPr>
          <w:b/>
          <w:bCs/>
          <w:sz w:val="28"/>
          <w:szCs w:val="28"/>
        </w:rPr>
      </w:pPr>
    </w:p>
    <w:p w:rsidR="00390706" w:rsidRPr="007A7081" w:rsidRDefault="00390706" w:rsidP="00390706">
      <w:pPr>
        <w:jc w:val="center"/>
        <w:rPr>
          <w:b/>
          <w:sz w:val="40"/>
          <w:szCs w:val="40"/>
        </w:rPr>
      </w:pPr>
      <w:r w:rsidRPr="007A7081">
        <w:rPr>
          <w:b/>
          <w:sz w:val="40"/>
          <w:szCs w:val="40"/>
        </w:rPr>
        <w:t>РАСПОРЯЖЕНИЕ</w:t>
      </w:r>
    </w:p>
    <w:p w:rsidR="00390706" w:rsidRPr="007A7081" w:rsidRDefault="00390706" w:rsidP="0039070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3934"/>
      </w:tblGrid>
      <w:tr w:rsidR="00390706" w:rsidRPr="007A7081" w:rsidTr="0076796A">
        <w:tc>
          <w:tcPr>
            <w:tcW w:w="5637" w:type="dxa"/>
          </w:tcPr>
          <w:p w:rsidR="00390706" w:rsidRPr="007A7081" w:rsidRDefault="00390706" w:rsidP="0076796A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 xml:space="preserve">от </w:t>
            </w:r>
            <w:r w:rsidR="00EF6604" w:rsidRPr="00252FB5">
              <w:rPr>
                <w:sz w:val="22"/>
                <w:szCs w:val="22"/>
              </w:rPr>
              <w:t>2</w:t>
            </w:r>
            <w:r w:rsidR="0060065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августа </w:t>
            </w:r>
            <w:r w:rsidRPr="007A7081">
              <w:rPr>
                <w:sz w:val="22"/>
                <w:szCs w:val="22"/>
              </w:rPr>
              <w:t xml:space="preserve"> 2018 года              </w:t>
            </w:r>
            <w:r>
              <w:rPr>
                <w:sz w:val="22"/>
                <w:szCs w:val="22"/>
              </w:rPr>
              <w:t xml:space="preserve">   </w:t>
            </w:r>
            <w:r w:rsidRPr="007A7081">
              <w:rPr>
                <w:sz w:val="22"/>
                <w:szCs w:val="22"/>
              </w:rPr>
              <w:t xml:space="preserve">                        №  </w:t>
            </w:r>
            <w:r w:rsidRPr="00390706">
              <w:rPr>
                <w:sz w:val="22"/>
                <w:szCs w:val="22"/>
              </w:rPr>
              <w:t>3</w:t>
            </w:r>
            <w:r w:rsidR="00EF6604" w:rsidRPr="00EF6604">
              <w:rPr>
                <w:sz w:val="22"/>
                <w:szCs w:val="22"/>
              </w:rPr>
              <w:t>8</w:t>
            </w:r>
            <w:r w:rsidRPr="007A7081">
              <w:rPr>
                <w:sz w:val="22"/>
                <w:szCs w:val="22"/>
              </w:rPr>
              <w:t>-р</w:t>
            </w:r>
          </w:p>
          <w:p w:rsidR="00390706" w:rsidRPr="007A7081" w:rsidRDefault="00390706" w:rsidP="0076796A">
            <w:pPr>
              <w:rPr>
                <w:sz w:val="22"/>
                <w:szCs w:val="22"/>
              </w:rPr>
            </w:pPr>
            <w:r w:rsidRPr="007A7081">
              <w:rPr>
                <w:sz w:val="22"/>
                <w:szCs w:val="22"/>
              </w:rPr>
              <w:t>с. Пушкино</w:t>
            </w:r>
          </w:p>
        </w:tc>
        <w:tc>
          <w:tcPr>
            <w:tcW w:w="3934" w:type="dxa"/>
          </w:tcPr>
          <w:p w:rsidR="00390706" w:rsidRPr="007A7081" w:rsidRDefault="00390706" w:rsidP="0076796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90706" w:rsidRDefault="00390706" w:rsidP="00390706">
      <w:pPr>
        <w:rPr>
          <w:sz w:val="28"/>
          <w:szCs w:val="28"/>
        </w:rPr>
      </w:pPr>
    </w:p>
    <w:p w:rsidR="00EB7B73" w:rsidRPr="007A7081" w:rsidRDefault="00EB7B73" w:rsidP="00390706">
      <w:pPr>
        <w:rPr>
          <w:sz w:val="28"/>
          <w:szCs w:val="28"/>
        </w:rPr>
      </w:pPr>
    </w:p>
    <w:p w:rsidR="00806453" w:rsidRPr="00390706" w:rsidRDefault="00EF6604" w:rsidP="00390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распоряжение Администрации Пушкинского сельсовета от 14.08.2018 г. № 36-р «</w:t>
      </w:r>
      <w:r w:rsidR="00806453" w:rsidRPr="00390706">
        <w:rPr>
          <w:b/>
          <w:bCs/>
          <w:sz w:val="28"/>
          <w:szCs w:val="28"/>
        </w:rPr>
        <w:t>О принятии граждан на учет в целях бесплатного предоставления земельных участков в собственность</w:t>
      </w:r>
      <w:r>
        <w:rPr>
          <w:b/>
          <w:bCs/>
          <w:sz w:val="28"/>
          <w:szCs w:val="28"/>
        </w:rPr>
        <w:t>»</w:t>
      </w:r>
    </w:p>
    <w:p w:rsidR="00806453" w:rsidRDefault="00806453" w:rsidP="00EB7B73">
      <w:pPr>
        <w:spacing w:line="360" w:lineRule="auto"/>
        <w:jc w:val="center"/>
        <w:rPr>
          <w:b/>
          <w:sz w:val="25"/>
          <w:szCs w:val="25"/>
        </w:rPr>
      </w:pPr>
    </w:p>
    <w:p w:rsidR="00EB7B73" w:rsidRDefault="00EB7B73" w:rsidP="00EB7B73">
      <w:pPr>
        <w:spacing w:line="360" w:lineRule="auto"/>
        <w:ind w:firstLine="708"/>
        <w:jc w:val="both"/>
        <w:rPr>
          <w:sz w:val="26"/>
          <w:szCs w:val="26"/>
        </w:rPr>
      </w:pPr>
      <w:r w:rsidRPr="006A1A5B">
        <w:rPr>
          <w:sz w:val="26"/>
          <w:szCs w:val="26"/>
        </w:rPr>
        <w:t xml:space="preserve">В целях приведения муниципальной нормативной правовой базы </w:t>
      </w:r>
      <w:r>
        <w:rPr>
          <w:sz w:val="26"/>
          <w:szCs w:val="26"/>
        </w:rPr>
        <w:t xml:space="preserve">Пушкинского </w:t>
      </w:r>
      <w:r w:rsidRPr="006A1A5B">
        <w:rPr>
          <w:sz w:val="26"/>
          <w:szCs w:val="26"/>
        </w:rPr>
        <w:t xml:space="preserve">сельсовета в соответствии с действующим законодательством, Администрация </w:t>
      </w:r>
      <w:r>
        <w:rPr>
          <w:sz w:val="26"/>
          <w:szCs w:val="26"/>
        </w:rPr>
        <w:t xml:space="preserve">Пушкинского </w:t>
      </w:r>
      <w:r w:rsidRPr="006A1A5B">
        <w:rPr>
          <w:sz w:val="26"/>
          <w:szCs w:val="26"/>
        </w:rPr>
        <w:t>сельсовета</w:t>
      </w:r>
    </w:p>
    <w:p w:rsidR="00806453" w:rsidRPr="00390706" w:rsidRDefault="00806453" w:rsidP="00EB7B73">
      <w:pPr>
        <w:spacing w:line="360" w:lineRule="auto"/>
        <w:jc w:val="both"/>
        <w:rPr>
          <w:b/>
          <w:sz w:val="26"/>
          <w:szCs w:val="26"/>
        </w:rPr>
      </w:pPr>
      <w:r w:rsidRPr="00390706">
        <w:rPr>
          <w:b/>
          <w:sz w:val="26"/>
          <w:szCs w:val="26"/>
        </w:rPr>
        <w:t xml:space="preserve">ОБЯЗЫВАЕТ: </w:t>
      </w:r>
    </w:p>
    <w:p w:rsidR="00DE01ED" w:rsidRDefault="00806453" w:rsidP="00EB7B7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>1. При</w:t>
      </w:r>
      <w:r w:rsidR="00DE01ED">
        <w:rPr>
          <w:color w:val="000000"/>
          <w:sz w:val="26"/>
          <w:szCs w:val="26"/>
        </w:rPr>
        <w:t>знать утратившим силу распоряжение Администрации Пушкинского сельсовета от 14 августа 2018 года № 36-р «О принятии граждан на учет в целях бесплатного предоставления земельных участков в собственность».</w:t>
      </w:r>
    </w:p>
    <w:p w:rsidR="00EB7B73" w:rsidRDefault="00DE01ED" w:rsidP="00EB7B7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="00EB7B73">
        <w:rPr>
          <w:color w:val="000000"/>
          <w:sz w:val="26"/>
          <w:szCs w:val="26"/>
        </w:rPr>
        <w:t xml:space="preserve">Настоящее распоряжение </w:t>
      </w:r>
      <w:r w:rsidR="00EB7B73" w:rsidRPr="00B946AD">
        <w:rPr>
          <w:sz w:val="26"/>
          <w:szCs w:val="26"/>
        </w:rPr>
        <w:t xml:space="preserve">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="00EB7B73" w:rsidRPr="00B946AD">
        <w:rPr>
          <w:sz w:val="26"/>
          <w:szCs w:val="26"/>
        </w:rPr>
        <w:t>Куртамышского</w:t>
      </w:r>
      <w:proofErr w:type="spellEnd"/>
      <w:r w:rsidR="00EB7B73" w:rsidRPr="00B946AD">
        <w:rPr>
          <w:sz w:val="26"/>
          <w:szCs w:val="26"/>
        </w:rPr>
        <w:t xml:space="preserve"> района (по согласованию)</w:t>
      </w:r>
      <w:r w:rsidR="00EB7B73">
        <w:rPr>
          <w:sz w:val="26"/>
          <w:szCs w:val="26"/>
        </w:rPr>
        <w:t>.</w:t>
      </w:r>
    </w:p>
    <w:p w:rsidR="00390706" w:rsidRPr="00390706" w:rsidRDefault="00DE01ED" w:rsidP="00EB7B7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06453" w:rsidRPr="00390706">
        <w:rPr>
          <w:color w:val="000000"/>
          <w:sz w:val="26"/>
          <w:szCs w:val="26"/>
        </w:rPr>
        <w:t xml:space="preserve">. </w:t>
      </w:r>
      <w:proofErr w:type="gramStart"/>
      <w:r w:rsidR="00806453" w:rsidRPr="00390706">
        <w:rPr>
          <w:color w:val="000000"/>
          <w:sz w:val="26"/>
          <w:szCs w:val="26"/>
        </w:rPr>
        <w:t>Контроль за</w:t>
      </w:r>
      <w:proofErr w:type="gramEnd"/>
      <w:r w:rsidR="00806453" w:rsidRPr="00390706">
        <w:rPr>
          <w:color w:val="000000"/>
          <w:sz w:val="26"/>
          <w:szCs w:val="26"/>
        </w:rPr>
        <w:t xml:space="preserve"> выполнением настоящего распоряжения возложить на Главу </w:t>
      </w:r>
      <w:r w:rsidR="00390706" w:rsidRPr="00390706">
        <w:rPr>
          <w:color w:val="000000"/>
          <w:sz w:val="26"/>
          <w:szCs w:val="26"/>
        </w:rPr>
        <w:t xml:space="preserve">Пушкинского </w:t>
      </w:r>
      <w:r w:rsidR="00806453" w:rsidRPr="00390706">
        <w:rPr>
          <w:color w:val="000000"/>
          <w:sz w:val="26"/>
          <w:szCs w:val="26"/>
        </w:rPr>
        <w:t xml:space="preserve">сельсовета </w:t>
      </w:r>
      <w:r w:rsidR="00390706" w:rsidRPr="00390706">
        <w:rPr>
          <w:color w:val="000000"/>
          <w:sz w:val="26"/>
          <w:szCs w:val="26"/>
        </w:rPr>
        <w:t>Попова Р.Ю.</w:t>
      </w:r>
    </w:p>
    <w:p w:rsidR="00806453" w:rsidRDefault="00806453" w:rsidP="00806453">
      <w:pPr>
        <w:rPr>
          <w:color w:val="000000"/>
          <w:sz w:val="26"/>
          <w:szCs w:val="26"/>
        </w:rPr>
      </w:pPr>
    </w:p>
    <w:p w:rsidR="00DE01ED" w:rsidRPr="00390706" w:rsidRDefault="00DE01ED" w:rsidP="00806453">
      <w:pPr>
        <w:rPr>
          <w:color w:val="000000"/>
          <w:sz w:val="26"/>
          <w:szCs w:val="26"/>
        </w:rPr>
      </w:pPr>
    </w:p>
    <w:p w:rsidR="00806453" w:rsidRPr="00390706" w:rsidRDefault="00806453" w:rsidP="00806453">
      <w:pPr>
        <w:tabs>
          <w:tab w:val="left" w:pos="7260"/>
        </w:tabs>
        <w:rPr>
          <w:color w:val="000000"/>
          <w:sz w:val="26"/>
          <w:szCs w:val="26"/>
        </w:rPr>
      </w:pPr>
      <w:r w:rsidRPr="00390706">
        <w:rPr>
          <w:color w:val="000000"/>
          <w:sz w:val="26"/>
          <w:szCs w:val="26"/>
        </w:rPr>
        <w:t xml:space="preserve">Глава </w:t>
      </w:r>
      <w:r w:rsidR="00390706" w:rsidRPr="00390706">
        <w:rPr>
          <w:color w:val="000000"/>
          <w:sz w:val="26"/>
          <w:szCs w:val="26"/>
        </w:rPr>
        <w:t xml:space="preserve">Пушкинского </w:t>
      </w:r>
      <w:r w:rsidRPr="00390706">
        <w:rPr>
          <w:color w:val="000000"/>
          <w:sz w:val="26"/>
          <w:szCs w:val="26"/>
        </w:rPr>
        <w:t xml:space="preserve">сельсовета                                                                            </w:t>
      </w:r>
      <w:r w:rsidR="00390706" w:rsidRPr="00390706">
        <w:rPr>
          <w:color w:val="000000"/>
          <w:sz w:val="26"/>
          <w:szCs w:val="26"/>
        </w:rPr>
        <w:t xml:space="preserve"> Р.Ю. Попов</w:t>
      </w:r>
    </w:p>
    <w:p w:rsidR="00252FB5" w:rsidRDefault="00252FB5">
      <w:pPr>
        <w:rPr>
          <w:lang w:val="en-US"/>
        </w:rPr>
      </w:pPr>
      <w:bookmarkStart w:id="0" w:name="_GoBack"/>
      <w:bookmarkEnd w:id="0"/>
    </w:p>
    <w:p w:rsidR="00252FB5" w:rsidRDefault="00252FB5">
      <w:pPr>
        <w:rPr>
          <w:lang w:val="en-US"/>
        </w:rPr>
      </w:pPr>
    </w:p>
    <w:p w:rsidR="00252FB5" w:rsidRDefault="00252FB5">
      <w:pPr>
        <w:rPr>
          <w:lang w:val="en-US"/>
        </w:rPr>
      </w:pPr>
    </w:p>
    <w:p w:rsidR="00252FB5" w:rsidRDefault="00252FB5">
      <w:pPr>
        <w:rPr>
          <w:lang w:val="en-US"/>
        </w:rPr>
      </w:pPr>
    </w:p>
    <w:p w:rsidR="00252FB5" w:rsidRDefault="00252FB5">
      <w:pPr>
        <w:rPr>
          <w:lang w:val="en-US"/>
        </w:rPr>
      </w:pPr>
    </w:p>
    <w:sectPr w:rsidR="00252FB5" w:rsidSect="003907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18"/>
    <w:rsid w:val="00252FB5"/>
    <w:rsid w:val="00390706"/>
    <w:rsid w:val="003A780F"/>
    <w:rsid w:val="004B5F8E"/>
    <w:rsid w:val="00600657"/>
    <w:rsid w:val="00610060"/>
    <w:rsid w:val="00770C09"/>
    <w:rsid w:val="00806453"/>
    <w:rsid w:val="00862BA7"/>
    <w:rsid w:val="008A3471"/>
    <w:rsid w:val="00AC2658"/>
    <w:rsid w:val="00CE0A18"/>
    <w:rsid w:val="00DE01ED"/>
    <w:rsid w:val="00EB7B73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06"/>
    <w:pPr>
      <w:ind w:left="720"/>
      <w:contextualSpacing/>
    </w:pPr>
  </w:style>
  <w:style w:type="table" w:styleId="a4">
    <w:name w:val="Table Grid"/>
    <w:basedOn w:val="a1"/>
    <w:rsid w:val="007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06"/>
    <w:pPr>
      <w:ind w:left="720"/>
      <w:contextualSpacing/>
    </w:pPr>
  </w:style>
  <w:style w:type="table" w:styleId="a4">
    <w:name w:val="Table Grid"/>
    <w:basedOn w:val="a1"/>
    <w:rsid w:val="007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2018-09-05T06:32:00Z</cp:lastPrinted>
  <dcterms:created xsi:type="dcterms:W3CDTF">2018-08-15T03:30:00Z</dcterms:created>
  <dcterms:modified xsi:type="dcterms:W3CDTF">2018-09-05T06:33:00Z</dcterms:modified>
</cp:coreProperties>
</file>