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E7" w:rsidRPr="00DF65CE" w:rsidRDefault="00424BE7" w:rsidP="00424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  <w:r w:rsidRPr="00DF65CE">
        <w:rPr>
          <w:rFonts w:ascii="Times New Roman" w:hAnsi="Times New Roman"/>
          <w:b/>
          <w:bCs/>
          <w:spacing w:val="4"/>
          <w:sz w:val="24"/>
          <w:szCs w:val="24"/>
        </w:rPr>
        <w:t>КУРГАНСКАЯ ОБЛАСТЬ</w:t>
      </w:r>
    </w:p>
    <w:p w:rsidR="00424BE7" w:rsidRPr="00DF65CE" w:rsidRDefault="00424BE7" w:rsidP="00424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4BE7" w:rsidRPr="00DF65CE" w:rsidRDefault="00424BE7" w:rsidP="00424BE7">
      <w:pPr>
        <w:shd w:val="clear" w:color="auto" w:fill="FFFFFF"/>
        <w:tabs>
          <w:tab w:val="left" w:pos="2970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bCs/>
          <w:spacing w:val="5"/>
          <w:sz w:val="24"/>
          <w:szCs w:val="24"/>
        </w:rPr>
      </w:pPr>
      <w:r w:rsidRPr="00DF65CE">
        <w:rPr>
          <w:rFonts w:ascii="Times New Roman" w:hAnsi="Times New Roman"/>
          <w:b/>
          <w:bCs/>
          <w:spacing w:val="5"/>
          <w:sz w:val="24"/>
          <w:szCs w:val="24"/>
        </w:rPr>
        <w:t>КУРТАМЫШСКИЙ РАЙОН</w:t>
      </w:r>
    </w:p>
    <w:p w:rsidR="00424BE7" w:rsidRPr="00DF65CE" w:rsidRDefault="00424BE7" w:rsidP="00424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4BE7" w:rsidRPr="00DF65CE" w:rsidRDefault="00424BE7" w:rsidP="00424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6"/>
          <w:sz w:val="24"/>
          <w:szCs w:val="24"/>
        </w:rPr>
      </w:pP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ПУШКИНСКИЙ </w:t>
      </w:r>
      <w:r w:rsidRPr="00DF65CE">
        <w:rPr>
          <w:rFonts w:ascii="Times New Roman" w:hAnsi="Times New Roman"/>
          <w:b/>
          <w:bCs/>
          <w:spacing w:val="6"/>
          <w:sz w:val="24"/>
          <w:szCs w:val="24"/>
        </w:rPr>
        <w:t>СЕЛЬСОВЕТ</w:t>
      </w:r>
    </w:p>
    <w:p w:rsidR="00424BE7" w:rsidRPr="00DF65CE" w:rsidRDefault="00424BE7" w:rsidP="00424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6"/>
          <w:sz w:val="24"/>
          <w:szCs w:val="24"/>
        </w:rPr>
      </w:pPr>
    </w:p>
    <w:p w:rsidR="00424BE7" w:rsidRPr="00DF65CE" w:rsidRDefault="00424BE7" w:rsidP="00424B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6"/>
          <w:sz w:val="24"/>
          <w:szCs w:val="24"/>
        </w:rPr>
      </w:pPr>
      <w:r w:rsidRPr="00DF65CE">
        <w:rPr>
          <w:rFonts w:ascii="Times New Roman" w:hAnsi="Times New Roman"/>
          <w:b/>
          <w:bCs/>
          <w:spacing w:val="6"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ПУШКИНСКОГО </w:t>
      </w:r>
      <w:r w:rsidRPr="00DF65CE">
        <w:rPr>
          <w:rFonts w:ascii="Times New Roman" w:hAnsi="Times New Roman"/>
          <w:b/>
          <w:bCs/>
          <w:spacing w:val="6"/>
          <w:sz w:val="24"/>
          <w:szCs w:val="24"/>
        </w:rPr>
        <w:t>СЕЛЬСОВЕТА</w:t>
      </w:r>
    </w:p>
    <w:p w:rsidR="00424BE7" w:rsidRDefault="00424BE7" w:rsidP="00424BE7">
      <w:pPr>
        <w:shd w:val="clear" w:color="auto" w:fill="FFFFFF"/>
        <w:spacing w:after="0" w:line="240" w:lineRule="auto"/>
        <w:jc w:val="center"/>
        <w:rPr>
          <w:b/>
          <w:bCs/>
          <w:spacing w:val="6"/>
        </w:rPr>
      </w:pPr>
    </w:p>
    <w:p w:rsidR="00424BE7" w:rsidRPr="00CB3BD3" w:rsidRDefault="00424BE7" w:rsidP="00424BE7">
      <w:pPr>
        <w:spacing w:after="0" w:line="240" w:lineRule="auto"/>
        <w:ind w:firstLine="513"/>
        <w:jc w:val="center"/>
        <w:rPr>
          <w:rFonts w:ascii="Times New Roman" w:hAnsi="Times New Roman"/>
          <w:szCs w:val="26"/>
        </w:rPr>
      </w:pPr>
      <w:r w:rsidRPr="00CB3BD3">
        <w:rPr>
          <w:rFonts w:ascii="Times New Roman" w:hAnsi="Times New Roman"/>
          <w:b/>
          <w:bCs/>
          <w:color w:val="000000"/>
          <w:sz w:val="44"/>
          <w:szCs w:val="44"/>
        </w:rPr>
        <w:t>ПОСТАНОВЛЕНИЕ</w:t>
      </w:r>
    </w:p>
    <w:p w:rsidR="00424BE7" w:rsidRDefault="00424BE7" w:rsidP="00424BE7">
      <w:pPr>
        <w:spacing w:after="0" w:line="240" w:lineRule="auto"/>
        <w:ind w:firstLine="513"/>
        <w:rPr>
          <w:rFonts w:ascii="Times New Roman" w:hAnsi="Times New Roman"/>
          <w:szCs w:val="26"/>
        </w:rPr>
      </w:pPr>
    </w:p>
    <w:p w:rsidR="00424BE7" w:rsidRDefault="00424BE7" w:rsidP="00424BE7">
      <w:pPr>
        <w:spacing w:line="240" w:lineRule="auto"/>
        <w:rPr>
          <w:rFonts w:ascii="Times New Roman" w:hAnsi="Times New Roman"/>
          <w:sz w:val="26"/>
          <w:szCs w:val="26"/>
        </w:rPr>
      </w:pPr>
      <w:r w:rsidRPr="00424BE7">
        <w:rPr>
          <w:rFonts w:ascii="Times New Roman" w:hAnsi="Times New Roman"/>
          <w:sz w:val="26"/>
          <w:szCs w:val="26"/>
        </w:rPr>
        <w:t xml:space="preserve">от  </w:t>
      </w:r>
      <w:r w:rsidRPr="00424BE7">
        <w:rPr>
          <w:rFonts w:ascii="Times New Roman" w:hAnsi="Times New Roman"/>
          <w:sz w:val="26"/>
          <w:szCs w:val="26"/>
        </w:rPr>
        <w:t xml:space="preserve">28 сентября </w:t>
      </w:r>
      <w:r w:rsidRPr="00424BE7">
        <w:rPr>
          <w:rFonts w:ascii="Times New Roman" w:hAnsi="Times New Roman"/>
          <w:sz w:val="26"/>
          <w:szCs w:val="26"/>
        </w:rPr>
        <w:t xml:space="preserve"> 2018 года     </w:t>
      </w:r>
      <w:r w:rsidRPr="00424BE7">
        <w:rPr>
          <w:rFonts w:ascii="Times New Roman" w:hAnsi="Times New Roman"/>
          <w:sz w:val="26"/>
          <w:szCs w:val="26"/>
        </w:rPr>
        <w:t xml:space="preserve">     </w:t>
      </w:r>
      <w:r w:rsidRPr="00424BE7">
        <w:rPr>
          <w:rFonts w:ascii="Times New Roman" w:hAnsi="Times New Roman"/>
          <w:sz w:val="26"/>
          <w:szCs w:val="26"/>
        </w:rPr>
        <w:t xml:space="preserve">                № </w:t>
      </w:r>
      <w:r w:rsidRPr="00424BE7">
        <w:rPr>
          <w:rFonts w:ascii="Times New Roman" w:hAnsi="Times New Roman"/>
          <w:sz w:val="26"/>
          <w:szCs w:val="26"/>
        </w:rPr>
        <w:t xml:space="preserve"> 18</w:t>
      </w:r>
    </w:p>
    <w:p w:rsidR="00424BE7" w:rsidRPr="00424BE7" w:rsidRDefault="00424BE7" w:rsidP="00424BE7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424BE7" w:rsidRPr="00672ABF" w:rsidRDefault="00424BE7" w:rsidP="00424B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ABF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672ABF">
        <w:rPr>
          <w:rFonts w:ascii="Times New Roman" w:hAnsi="Times New Roman" w:cs="Times New Roman"/>
          <w:b/>
          <w:sz w:val="28"/>
          <w:szCs w:val="28"/>
        </w:rPr>
        <w:t xml:space="preserve"> оплате труда специалистов по воинскому учету, осуществляющих первичный воинский учет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Пушкинского </w:t>
      </w:r>
      <w:r w:rsidRPr="00672ABF">
        <w:rPr>
          <w:rFonts w:ascii="Times New Roman" w:hAnsi="Times New Roman" w:cs="Times New Roman"/>
          <w:b/>
          <w:sz w:val="28"/>
          <w:szCs w:val="28"/>
        </w:rPr>
        <w:t>сельсовета»</w:t>
      </w:r>
    </w:p>
    <w:p w:rsidR="00424BE7" w:rsidRDefault="00424BE7" w:rsidP="00424BE7">
      <w:pPr>
        <w:spacing w:line="240" w:lineRule="auto"/>
        <w:jc w:val="both"/>
      </w:pPr>
    </w:p>
    <w:p w:rsidR="00424BE7" w:rsidRPr="00672ABF" w:rsidRDefault="00424BE7" w:rsidP="00424BE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2ABF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РФ от 29.04.2006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2ABF">
        <w:rPr>
          <w:rFonts w:ascii="Times New Roman" w:hAnsi="Times New Roman" w:cs="Times New Roman"/>
          <w:sz w:val="26"/>
          <w:szCs w:val="26"/>
        </w:rPr>
        <w:t>г. № 258 «О субвенциях на осуществление полномочий по первичному воинскому учету на территориях, где отсутствуют военные комиссариаты, статьи 53 Федерального закона от 06.10.2003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2ABF">
        <w:rPr>
          <w:rFonts w:ascii="Times New Roman" w:hAnsi="Times New Roman" w:cs="Times New Roman"/>
          <w:sz w:val="26"/>
          <w:szCs w:val="26"/>
        </w:rPr>
        <w:t>г. № 131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672ABF">
        <w:rPr>
          <w:rFonts w:ascii="Times New Roman" w:hAnsi="Times New Roman" w:cs="Times New Roman"/>
          <w:sz w:val="26"/>
          <w:szCs w:val="26"/>
        </w:rPr>
        <w:t xml:space="preserve">ФЗ «Об общих принципах организации местного самоуправления в Российской Федерации», статьей 144 Трудового кодекса Российской Федерации </w:t>
      </w:r>
      <w:proofErr w:type="gramStart"/>
      <w:r w:rsidRPr="00672AB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672ABF">
        <w:rPr>
          <w:rFonts w:ascii="Times New Roman" w:hAnsi="Times New Roman" w:cs="Times New Roman"/>
          <w:sz w:val="26"/>
          <w:szCs w:val="26"/>
        </w:rPr>
        <w:t xml:space="preserve"> учитывая, что полномочия по первичному воинскому учету на территориях, где отсутствуют военные комиссариаты, осуществляют специалисты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72AB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672ABF">
        <w:rPr>
          <w:rFonts w:ascii="Times New Roman" w:hAnsi="Times New Roman" w:cs="Times New Roman"/>
          <w:sz w:val="26"/>
          <w:szCs w:val="26"/>
        </w:rPr>
        <w:t xml:space="preserve">сельсовета, Администрация </w:t>
      </w:r>
      <w:r>
        <w:rPr>
          <w:rFonts w:ascii="Times New Roman" w:hAnsi="Times New Roman" w:cs="Times New Roman"/>
          <w:sz w:val="26"/>
          <w:szCs w:val="26"/>
        </w:rPr>
        <w:t>Пушкинско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го </w:t>
      </w:r>
      <w:r w:rsidRPr="00672ABF">
        <w:rPr>
          <w:rFonts w:ascii="Times New Roman" w:hAnsi="Times New Roman" w:cs="Times New Roman"/>
          <w:sz w:val="26"/>
          <w:szCs w:val="26"/>
        </w:rPr>
        <w:t>сельсовета</w:t>
      </w:r>
    </w:p>
    <w:p w:rsidR="00424BE7" w:rsidRPr="00672ABF" w:rsidRDefault="00424BE7" w:rsidP="00424B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A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ОБЯЗЫВАЕТ:</w:t>
      </w:r>
    </w:p>
    <w:p w:rsidR="00424BE7" w:rsidRPr="00455EC4" w:rsidRDefault="00424BE7" w:rsidP="00424BE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5EC4">
        <w:rPr>
          <w:rFonts w:ascii="Times New Roman" w:hAnsi="Times New Roman" w:cs="Times New Roman"/>
          <w:sz w:val="26"/>
          <w:szCs w:val="26"/>
        </w:rPr>
        <w:t xml:space="preserve">Утвердить прилагаемое Положение </w:t>
      </w:r>
      <w:r>
        <w:rPr>
          <w:rFonts w:ascii="Times New Roman" w:hAnsi="Times New Roman" w:cs="Times New Roman"/>
          <w:sz w:val="26"/>
          <w:szCs w:val="26"/>
        </w:rPr>
        <w:t>об</w:t>
      </w:r>
      <w:r w:rsidRPr="00455EC4">
        <w:rPr>
          <w:rFonts w:ascii="Times New Roman" w:hAnsi="Times New Roman" w:cs="Times New Roman"/>
          <w:sz w:val="26"/>
          <w:szCs w:val="26"/>
        </w:rPr>
        <w:t xml:space="preserve"> оплате труда работников специалистов по воинскому учету, осуществляющих первичный воинский учет на территории Пушкинского сельсовета» согласно приложению к настоящему постановлению.</w:t>
      </w:r>
    </w:p>
    <w:p w:rsidR="00424BE7" w:rsidRPr="00455EC4" w:rsidRDefault="00424BE7" w:rsidP="00424BE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5EC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 и распространяется на правоотношения, возникшие с 1 января 2018 года.</w:t>
      </w:r>
    </w:p>
    <w:p w:rsidR="00424BE7" w:rsidRPr="00455EC4" w:rsidRDefault="00424BE7" w:rsidP="00424BE7">
      <w:pPr>
        <w:pStyle w:val="ConsPlusNormal"/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55EC4">
        <w:rPr>
          <w:rFonts w:ascii="Times New Roman" w:hAnsi="Times New Roman"/>
          <w:sz w:val="26"/>
          <w:szCs w:val="26"/>
          <w:shd w:val="clear" w:color="auto" w:fill="FFFFFF"/>
        </w:rPr>
        <w:t xml:space="preserve">Обнародовать настоящее постановление на доске объявлений в Администрации Пушкинского сельсовета </w:t>
      </w:r>
      <w:proofErr w:type="gramStart"/>
      <w:r w:rsidRPr="00455EC4">
        <w:rPr>
          <w:rFonts w:ascii="Times New Roman" w:hAnsi="Times New Roman"/>
          <w:sz w:val="26"/>
          <w:szCs w:val="26"/>
          <w:shd w:val="clear" w:color="auto" w:fill="FFFFFF"/>
        </w:rPr>
        <w:t>в</w:t>
      </w:r>
      <w:proofErr w:type="gramEnd"/>
      <w:r w:rsidRPr="00455EC4">
        <w:rPr>
          <w:rFonts w:ascii="Times New Roman" w:hAnsi="Times New Roman"/>
          <w:sz w:val="26"/>
          <w:szCs w:val="26"/>
          <w:shd w:val="clear" w:color="auto" w:fill="FFFFFF"/>
        </w:rPr>
        <w:t xml:space="preserve"> с. Пушкино и разместить на официальном </w:t>
      </w:r>
      <w:proofErr w:type="gramStart"/>
      <w:r w:rsidRPr="00455EC4">
        <w:rPr>
          <w:rFonts w:ascii="Times New Roman" w:hAnsi="Times New Roman"/>
          <w:sz w:val="26"/>
          <w:szCs w:val="26"/>
          <w:shd w:val="clear" w:color="auto" w:fill="FFFFFF"/>
        </w:rPr>
        <w:t>сайте</w:t>
      </w:r>
      <w:proofErr w:type="gramEnd"/>
      <w:r w:rsidRPr="00455EC4">
        <w:rPr>
          <w:rFonts w:ascii="Times New Roman" w:hAnsi="Times New Roman"/>
          <w:sz w:val="26"/>
          <w:szCs w:val="26"/>
          <w:shd w:val="clear" w:color="auto" w:fill="FFFFFF"/>
        </w:rPr>
        <w:t xml:space="preserve"> Администрации </w:t>
      </w:r>
      <w:proofErr w:type="spellStart"/>
      <w:r w:rsidRPr="00455EC4">
        <w:rPr>
          <w:rFonts w:ascii="Times New Roman" w:hAnsi="Times New Roman"/>
          <w:sz w:val="26"/>
          <w:szCs w:val="26"/>
          <w:shd w:val="clear" w:color="auto" w:fill="FFFFFF"/>
        </w:rPr>
        <w:t>Куртамышского</w:t>
      </w:r>
      <w:proofErr w:type="spellEnd"/>
      <w:r w:rsidRPr="00455EC4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(по согласованию).</w:t>
      </w:r>
    </w:p>
    <w:p w:rsidR="00424BE7" w:rsidRPr="00455EC4" w:rsidRDefault="00424BE7" w:rsidP="00424BE7">
      <w:pPr>
        <w:pStyle w:val="ConsPlusTitle"/>
        <w:widowControl/>
        <w:numPr>
          <w:ilvl w:val="0"/>
          <w:numId w:val="1"/>
        </w:numPr>
        <w:tabs>
          <w:tab w:val="left" w:pos="-142"/>
        </w:tabs>
        <w:spacing w:line="276" w:lineRule="auto"/>
        <w:ind w:right="13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455EC4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455EC4">
        <w:rPr>
          <w:rFonts w:ascii="Times New Roman" w:hAnsi="Times New Roman" w:cs="Times New Roman"/>
          <w:b w:val="0"/>
          <w:sz w:val="26"/>
          <w:szCs w:val="26"/>
        </w:rPr>
        <w:t xml:space="preserve"> выполнением настоящего постановления возложить на Главу Пушкинского сельсовета Попова Р.Ю.</w:t>
      </w:r>
    </w:p>
    <w:p w:rsidR="00424BE7" w:rsidRPr="00672ABF" w:rsidRDefault="00424BE7" w:rsidP="00424BE7">
      <w:pPr>
        <w:pStyle w:val="a4"/>
        <w:spacing w:after="0" w:line="276" w:lineRule="auto"/>
        <w:jc w:val="both"/>
        <w:rPr>
          <w:sz w:val="26"/>
          <w:szCs w:val="26"/>
        </w:rPr>
      </w:pPr>
    </w:p>
    <w:p w:rsidR="00424BE7" w:rsidRPr="00672ABF" w:rsidRDefault="00424BE7" w:rsidP="00424BE7">
      <w:pPr>
        <w:pStyle w:val="ConsPlusNormal"/>
        <w:rPr>
          <w:rFonts w:ascii="Times New Roman" w:hAnsi="Times New Roman"/>
          <w:sz w:val="26"/>
          <w:szCs w:val="26"/>
        </w:rPr>
      </w:pPr>
      <w:r w:rsidRPr="00672ABF">
        <w:rPr>
          <w:rFonts w:ascii="Times New Roman" w:hAnsi="Times New Roman"/>
          <w:sz w:val="26"/>
          <w:szCs w:val="26"/>
        </w:rPr>
        <w:t>Глава Пушкинского сельсовета                                            Р.Ю. Попов</w:t>
      </w:r>
    </w:p>
    <w:p w:rsidR="00424BE7" w:rsidRPr="00672ABF" w:rsidRDefault="00424BE7" w:rsidP="00424BE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4BE7" w:rsidRDefault="00424BE7" w:rsidP="00424BE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4BE7" w:rsidRDefault="00424BE7" w:rsidP="00424BE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4BE7" w:rsidRDefault="00424BE7" w:rsidP="00424BE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4BE7" w:rsidRPr="00672ABF" w:rsidRDefault="00424BE7" w:rsidP="00424BE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4BE7" w:rsidRPr="0057424A" w:rsidRDefault="00424BE7" w:rsidP="00424BE7">
      <w:pPr>
        <w:spacing w:after="0"/>
        <w:ind w:left="5220"/>
        <w:jc w:val="right"/>
        <w:rPr>
          <w:rFonts w:ascii="Times New Roman" w:hAnsi="Times New Roman"/>
          <w:b/>
        </w:rPr>
      </w:pPr>
      <w:r w:rsidRPr="0057424A">
        <w:rPr>
          <w:rFonts w:ascii="Times New Roman" w:hAnsi="Times New Roman"/>
          <w:b/>
        </w:rPr>
        <w:t>Приложение</w:t>
      </w:r>
    </w:p>
    <w:p w:rsidR="00424BE7" w:rsidRPr="0057424A" w:rsidRDefault="00424BE7" w:rsidP="00424BE7">
      <w:pPr>
        <w:spacing w:after="0"/>
        <w:ind w:left="5672"/>
        <w:jc w:val="both"/>
        <w:rPr>
          <w:rStyle w:val="a3"/>
          <w:rFonts w:ascii="Times New Roman" w:hAnsi="Times New Roman"/>
        </w:rPr>
      </w:pPr>
      <w:r w:rsidRPr="0057424A">
        <w:rPr>
          <w:rFonts w:ascii="Times New Roman" w:hAnsi="Times New Roman"/>
        </w:rPr>
        <w:t xml:space="preserve">к постановлению Администрации Пушкинского сельсовета от </w:t>
      </w:r>
      <w:r>
        <w:rPr>
          <w:rFonts w:ascii="Times New Roman" w:hAnsi="Times New Roman"/>
        </w:rPr>
        <w:t xml:space="preserve">28 сентября  </w:t>
      </w:r>
      <w:r w:rsidRPr="0057424A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57424A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 xml:space="preserve">18 </w:t>
      </w:r>
      <w:r w:rsidRPr="0057424A">
        <w:rPr>
          <w:rStyle w:val="a3"/>
          <w:rFonts w:ascii="Times New Roman" w:hAnsi="Times New Roman"/>
        </w:rPr>
        <w:t>«Об утверждении Положения о</w:t>
      </w:r>
      <w:r>
        <w:rPr>
          <w:rStyle w:val="a3"/>
          <w:rFonts w:ascii="Times New Roman" w:hAnsi="Times New Roman"/>
        </w:rPr>
        <w:t>б оплате труда специалистов по воинскому учету, осуществляющих первичный воинский учет на территории Пушкинского сельсовета</w:t>
      </w:r>
      <w:r w:rsidRPr="0057424A">
        <w:rPr>
          <w:rStyle w:val="a3"/>
          <w:rFonts w:ascii="Times New Roman" w:hAnsi="Times New Roman"/>
        </w:rPr>
        <w:t>»</w:t>
      </w:r>
    </w:p>
    <w:p w:rsidR="00424BE7" w:rsidRPr="00672ABF" w:rsidRDefault="00424BE7" w:rsidP="00424BE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4BE7" w:rsidRPr="00672ABF" w:rsidRDefault="00424BE7" w:rsidP="00424BE7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AB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424BE7" w:rsidRPr="00672ABF" w:rsidRDefault="00424BE7" w:rsidP="00424BE7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ABF">
        <w:rPr>
          <w:rFonts w:ascii="Times New Roman" w:hAnsi="Times New Roman" w:cs="Times New Roman"/>
          <w:b/>
          <w:sz w:val="26"/>
          <w:szCs w:val="26"/>
        </w:rPr>
        <w:t xml:space="preserve">об оплате труда специалистов по воинскому учету, осуществляющих первичный воинский учет на территории </w:t>
      </w:r>
      <w:r>
        <w:rPr>
          <w:rFonts w:ascii="Times New Roman" w:hAnsi="Times New Roman" w:cs="Times New Roman"/>
          <w:b/>
          <w:sz w:val="26"/>
          <w:szCs w:val="26"/>
        </w:rPr>
        <w:t xml:space="preserve">Пушкинского </w:t>
      </w:r>
      <w:r w:rsidRPr="00672ABF">
        <w:rPr>
          <w:rFonts w:ascii="Times New Roman" w:hAnsi="Times New Roman" w:cs="Times New Roman"/>
          <w:b/>
          <w:sz w:val="26"/>
          <w:szCs w:val="26"/>
        </w:rPr>
        <w:t>сельсовета</w:t>
      </w:r>
    </w:p>
    <w:p w:rsidR="00424BE7" w:rsidRPr="008F559F" w:rsidRDefault="00424BE7" w:rsidP="00424BE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24BE7" w:rsidRPr="00672ABF" w:rsidRDefault="00424BE7" w:rsidP="00424BE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ABF"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424BE7" w:rsidRPr="00672ABF" w:rsidRDefault="00424BE7" w:rsidP="00424BE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2ABF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>Настоящее П</w:t>
      </w:r>
      <w:r w:rsidRPr="00672ABF">
        <w:rPr>
          <w:rFonts w:ascii="Times New Roman" w:hAnsi="Times New Roman" w:cs="Times New Roman"/>
          <w:sz w:val="26"/>
          <w:szCs w:val="26"/>
        </w:rPr>
        <w:t>оложение разработано в соответствии со статьями 135-144 Трудового кодекса Российской Федерации, статьей 86 Бюджетного кодекса Российской Федерации, статьей 53 Федерального закона от 06 октября 2003 года № 131-</w:t>
      </w:r>
      <w:r>
        <w:rPr>
          <w:rFonts w:ascii="Times New Roman" w:hAnsi="Times New Roman" w:cs="Times New Roman"/>
          <w:sz w:val="26"/>
          <w:szCs w:val="26"/>
        </w:rPr>
        <w:t xml:space="preserve">ФЗ </w:t>
      </w:r>
      <w:r w:rsidRPr="00672ABF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Федерации».</w:t>
      </w:r>
    </w:p>
    <w:p w:rsidR="00424BE7" w:rsidRPr="00672ABF" w:rsidRDefault="00424BE7" w:rsidP="00424BE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2ABF">
        <w:rPr>
          <w:rFonts w:ascii="Times New Roman" w:hAnsi="Times New Roman" w:cs="Times New Roman"/>
          <w:sz w:val="26"/>
          <w:szCs w:val="26"/>
        </w:rPr>
        <w:t>1.2.Настоящее Положение регулирует порядок оплаты труда специалистов ВУС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Pr="00672AB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672ABF">
        <w:rPr>
          <w:rFonts w:ascii="Times New Roman" w:hAnsi="Times New Roman" w:cs="Times New Roman"/>
          <w:sz w:val="26"/>
          <w:szCs w:val="26"/>
        </w:rPr>
        <w:t xml:space="preserve">сельсовета, осуществляющих полномочия по первичному воинскому учету на территориях, где отсутствуют военные комиссариаты. </w:t>
      </w:r>
    </w:p>
    <w:p w:rsidR="00424BE7" w:rsidRPr="00672ABF" w:rsidRDefault="00424BE7" w:rsidP="00424BE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2ABF">
        <w:rPr>
          <w:rFonts w:ascii="Times New Roman" w:hAnsi="Times New Roman" w:cs="Times New Roman"/>
          <w:sz w:val="26"/>
          <w:szCs w:val="26"/>
        </w:rPr>
        <w:t>1.3.Настоящее Положение применяется при определении заработной платы специалиста по воинскому учету, выполняющего обязанности по совместительству и осуществляющего первичный воинский учет на территориях, где отсутствуют военные комиссариаты</w:t>
      </w:r>
    </w:p>
    <w:p w:rsidR="00424BE7" w:rsidRPr="00672ABF" w:rsidRDefault="00424BE7" w:rsidP="00424BE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2ABF">
        <w:rPr>
          <w:rFonts w:ascii="Times New Roman" w:hAnsi="Times New Roman" w:cs="Times New Roman"/>
          <w:sz w:val="26"/>
          <w:szCs w:val="26"/>
        </w:rPr>
        <w:t xml:space="preserve"> 1.4. Фонд оплаты труда специалиста ВУС формируется на календарный год, исходя из объема субвенций из федерального бюджета, передаваемых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72AB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672ABF">
        <w:rPr>
          <w:rFonts w:ascii="Times New Roman" w:hAnsi="Times New Roman" w:cs="Times New Roman"/>
          <w:sz w:val="26"/>
          <w:szCs w:val="26"/>
        </w:rPr>
        <w:t xml:space="preserve">сельсовета. </w:t>
      </w:r>
    </w:p>
    <w:p w:rsidR="00424BE7" w:rsidRPr="00672ABF" w:rsidRDefault="00424BE7" w:rsidP="00424BE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2ABF">
        <w:rPr>
          <w:rFonts w:ascii="Times New Roman" w:hAnsi="Times New Roman" w:cs="Times New Roman"/>
          <w:sz w:val="26"/>
          <w:szCs w:val="26"/>
        </w:rPr>
        <w:t>1.5. Размеры надбавок и премий устанавливаются в пределах выделенных средств на оплату труда.</w:t>
      </w:r>
    </w:p>
    <w:p w:rsidR="00424BE7" w:rsidRPr="00672ABF" w:rsidRDefault="00424BE7" w:rsidP="00424BE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4BE7" w:rsidRPr="00672ABF" w:rsidRDefault="00424BE7" w:rsidP="00424BE7">
      <w:pPr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72ABF">
        <w:rPr>
          <w:rFonts w:ascii="Times New Roman" w:hAnsi="Times New Roman" w:cs="Times New Roman"/>
          <w:b/>
          <w:sz w:val="26"/>
          <w:szCs w:val="26"/>
        </w:rPr>
        <w:t>2.Порядок и условия оплаты труда</w:t>
      </w:r>
    </w:p>
    <w:p w:rsidR="00424BE7" w:rsidRPr="00672ABF" w:rsidRDefault="00424BE7" w:rsidP="00424BE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2ABF">
        <w:rPr>
          <w:rFonts w:ascii="Times New Roman" w:hAnsi="Times New Roman" w:cs="Times New Roman"/>
          <w:sz w:val="26"/>
          <w:szCs w:val="26"/>
        </w:rPr>
        <w:t>2.1.Условия оплаты труда</w:t>
      </w:r>
    </w:p>
    <w:p w:rsidR="00424BE7" w:rsidRPr="00672ABF" w:rsidRDefault="00424BE7" w:rsidP="00424BE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2ABF">
        <w:rPr>
          <w:rFonts w:ascii="Times New Roman" w:hAnsi="Times New Roman" w:cs="Times New Roman"/>
          <w:sz w:val="26"/>
          <w:szCs w:val="26"/>
        </w:rPr>
        <w:t>2.1.1.Условия оплаты труда, предусмотренные настоящим разделом,  устанавливаются специалистам ВУС за выполнение ими профессиональных обязанностей, обусловленных трудовым договором, за полностью отработанное рабочее время согласно действующему законодательству и соблюдение внутреннего трудового распорядка учреждения.</w:t>
      </w:r>
    </w:p>
    <w:p w:rsidR="00424BE7" w:rsidRPr="00672ABF" w:rsidRDefault="00424BE7" w:rsidP="00424BE7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72ABF">
        <w:rPr>
          <w:rFonts w:ascii="Times New Roman" w:hAnsi="Times New Roman" w:cs="Times New Roman"/>
          <w:sz w:val="26"/>
          <w:szCs w:val="26"/>
        </w:rPr>
        <w:lastRenderedPageBreak/>
        <w:t>2.1.2. Для работников воинского учета, занятых по совместительству устанавливается часовая неделя прямо пропорционально количеству граждан состоящих на воинском учете (при нахождении на воинском учете до 200 граждан - 40% от 40 - часовой рабочей недели, от 201 до 300 граждан - 50%).</w:t>
      </w:r>
    </w:p>
    <w:p w:rsidR="00424BE7" w:rsidRPr="00672ABF" w:rsidRDefault="00424BE7" w:rsidP="00424BE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2ABF">
        <w:rPr>
          <w:rFonts w:ascii="Times New Roman" w:hAnsi="Times New Roman" w:cs="Times New Roman"/>
          <w:sz w:val="26"/>
          <w:szCs w:val="26"/>
        </w:rPr>
        <w:t>2.1.3.В состав оплаты труда и материального стимулирования включается:</w:t>
      </w:r>
    </w:p>
    <w:p w:rsidR="00424BE7" w:rsidRPr="00672ABF" w:rsidRDefault="00424BE7" w:rsidP="00424BE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2ABF">
        <w:rPr>
          <w:rFonts w:ascii="Times New Roman" w:hAnsi="Times New Roman" w:cs="Times New Roman"/>
          <w:sz w:val="26"/>
          <w:szCs w:val="26"/>
        </w:rPr>
        <w:t>1) должностной оклад:</w:t>
      </w:r>
    </w:p>
    <w:p w:rsidR="00424BE7" w:rsidRPr="00672ABF" w:rsidRDefault="00424BE7" w:rsidP="00424BE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2ABF">
        <w:rPr>
          <w:rFonts w:ascii="Times New Roman" w:hAnsi="Times New Roman" w:cs="Times New Roman"/>
          <w:sz w:val="26"/>
          <w:szCs w:val="26"/>
        </w:rPr>
        <w:t>2) денежное вознаграждение в виде премий по итогам работы за месяц и единовременное денежное вознаграждение по итогам работы за календарный год.</w:t>
      </w:r>
    </w:p>
    <w:p w:rsidR="00424BE7" w:rsidRPr="00672ABF" w:rsidRDefault="00424BE7" w:rsidP="00424BE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4BE7" w:rsidRPr="00672ABF" w:rsidRDefault="00424BE7" w:rsidP="00424BE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2ABF">
        <w:rPr>
          <w:rFonts w:ascii="Times New Roman" w:hAnsi="Times New Roman" w:cs="Times New Roman"/>
          <w:sz w:val="26"/>
          <w:szCs w:val="26"/>
        </w:rPr>
        <w:t>2.2.Должностные оклады.</w:t>
      </w:r>
    </w:p>
    <w:p w:rsidR="00424BE7" w:rsidRPr="00672ABF" w:rsidRDefault="00424BE7" w:rsidP="00424BE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2ABF">
        <w:rPr>
          <w:rFonts w:ascii="Times New Roman" w:hAnsi="Times New Roman" w:cs="Times New Roman"/>
          <w:sz w:val="26"/>
          <w:szCs w:val="26"/>
        </w:rPr>
        <w:t xml:space="preserve">2.2.1.Размер должностного окладов специалисту ВУС </w:t>
      </w:r>
      <w:r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672ABF">
        <w:rPr>
          <w:rFonts w:ascii="Times New Roman" w:hAnsi="Times New Roman" w:cs="Times New Roman"/>
          <w:sz w:val="26"/>
          <w:szCs w:val="26"/>
        </w:rPr>
        <w:t>сельсовета устанавлива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72ABF">
        <w:rPr>
          <w:rFonts w:ascii="Times New Roman" w:hAnsi="Times New Roman" w:cs="Times New Roman"/>
          <w:sz w:val="26"/>
          <w:szCs w:val="26"/>
        </w:rPr>
        <w:t>тся в размере 1025,47 (Одна тысяча двадцать пять рублей 47 копеек).</w:t>
      </w:r>
    </w:p>
    <w:p w:rsidR="00424BE7" w:rsidRPr="00672ABF" w:rsidRDefault="00424BE7" w:rsidP="00424BE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4BE7" w:rsidRPr="00672ABF" w:rsidRDefault="00424BE7" w:rsidP="00424BE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2ABF">
        <w:rPr>
          <w:rFonts w:ascii="Times New Roman" w:hAnsi="Times New Roman" w:cs="Times New Roman"/>
          <w:sz w:val="26"/>
          <w:szCs w:val="26"/>
        </w:rPr>
        <w:t>2.3.Денежное вознаграждение</w:t>
      </w:r>
    </w:p>
    <w:p w:rsidR="00424BE7" w:rsidRPr="00672ABF" w:rsidRDefault="00424BE7" w:rsidP="00424BE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2AB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72ABF">
        <w:rPr>
          <w:rFonts w:ascii="Times New Roman" w:hAnsi="Times New Roman" w:cs="Times New Roman"/>
          <w:sz w:val="26"/>
          <w:szCs w:val="26"/>
        </w:rPr>
        <w:t>.1.Денежное вознаграждение работнику ВУС в виде премий по итогам работы за месяц и единовременное денежное вознаграждение по итогам работы за календарный год в размере определенном из расчета трех должностных окладов в год. Ежемесячно до 25 % от оклада в месяц.</w:t>
      </w:r>
    </w:p>
    <w:p w:rsidR="00424BE7" w:rsidRPr="00672ABF" w:rsidRDefault="00424BE7" w:rsidP="00424BE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2AB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72ABF">
        <w:rPr>
          <w:rFonts w:ascii="Times New Roman" w:hAnsi="Times New Roman" w:cs="Times New Roman"/>
          <w:sz w:val="26"/>
          <w:szCs w:val="26"/>
        </w:rPr>
        <w:t>.2.При образовании к концу года экономии средств на оплату труда работнико</w:t>
      </w:r>
      <w:r>
        <w:rPr>
          <w:rFonts w:ascii="Times New Roman" w:hAnsi="Times New Roman" w:cs="Times New Roman"/>
          <w:sz w:val="26"/>
          <w:szCs w:val="26"/>
        </w:rPr>
        <w:t>в ВУС, такие средства решением Г</w:t>
      </w:r>
      <w:r w:rsidRPr="00672ABF">
        <w:rPr>
          <w:rFonts w:ascii="Times New Roman" w:hAnsi="Times New Roman" w:cs="Times New Roman"/>
          <w:sz w:val="26"/>
          <w:szCs w:val="26"/>
        </w:rPr>
        <w:t>лавы поселения направляются на их премирование в качестве единовременного денежного вознаграждения.</w:t>
      </w:r>
    </w:p>
    <w:p w:rsidR="00424BE7" w:rsidRPr="00672ABF" w:rsidRDefault="00424BE7" w:rsidP="00424BE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4BE7" w:rsidRPr="00672ABF" w:rsidRDefault="00424BE7" w:rsidP="00424BE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2AB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72ABF">
        <w:rPr>
          <w:rFonts w:ascii="Times New Roman" w:hAnsi="Times New Roman" w:cs="Times New Roman"/>
          <w:sz w:val="26"/>
          <w:szCs w:val="26"/>
        </w:rPr>
        <w:t>.Оплата ежегодного отпуска.</w:t>
      </w:r>
    </w:p>
    <w:p w:rsidR="00424BE7" w:rsidRPr="00672ABF" w:rsidRDefault="00424BE7" w:rsidP="00424BE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2AB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72ABF">
        <w:rPr>
          <w:rFonts w:ascii="Times New Roman" w:hAnsi="Times New Roman" w:cs="Times New Roman"/>
          <w:sz w:val="26"/>
          <w:szCs w:val="26"/>
        </w:rPr>
        <w:t xml:space="preserve">.1. Для специалистов, занятых по совместительству, ежегодный оплачиваемый отпуск предоставляется одновременно с отпуском по основной деятельности. </w:t>
      </w:r>
    </w:p>
    <w:p w:rsidR="00424BE7" w:rsidRPr="00672ABF" w:rsidRDefault="00424BE7" w:rsidP="00424BE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4BE7" w:rsidRPr="00672ABF" w:rsidRDefault="00424BE7" w:rsidP="00424BE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4BE7" w:rsidRPr="00672ABF" w:rsidRDefault="00424BE7" w:rsidP="00424BE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2ABF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72A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672ABF">
        <w:rPr>
          <w:rFonts w:ascii="Times New Roman" w:hAnsi="Times New Roman" w:cs="Times New Roman"/>
          <w:sz w:val="26"/>
          <w:szCs w:val="26"/>
        </w:rPr>
        <w:t>сельсовета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Р.Ю. Попов</w:t>
      </w:r>
    </w:p>
    <w:p w:rsidR="00424BE7" w:rsidRPr="00672ABF" w:rsidRDefault="00424BE7" w:rsidP="00424BE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4BE7" w:rsidRPr="00672ABF" w:rsidRDefault="00424BE7" w:rsidP="00424BE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4BE7" w:rsidRPr="00672ABF" w:rsidRDefault="00424BE7" w:rsidP="00424BE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0A8A" w:rsidRDefault="00A60A8A"/>
    <w:sectPr w:rsidR="00A60A8A" w:rsidSect="00424BE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D0E46"/>
    <w:multiLevelType w:val="hybridMultilevel"/>
    <w:tmpl w:val="93D6E886"/>
    <w:lvl w:ilvl="0" w:tplc="3FE6B982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E7"/>
    <w:rsid w:val="00424BE7"/>
    <w:rsid w:val="00A6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???????? ????? ??????"/>
    <w:rsid w:val="00424BE7"/>
  </w:style>
  <w:style w:type="paragraph" w:styleId="a4">
    <w:name w:val="Body Text"/>
    <w:basedOn w:val="a"/>
    <w:link w:val="a5"/>
    <w:rsid w:val="00424BE7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1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4BE7"/>
    <w:rPr>
      <w:rFonts w:ascii="Arial" w:eastAsia="Times New Roman" w:hAnsi="Arial" w:cs="Times New Roman"/>
      <w:kern w:val="1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24BE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kern w:val="1"/>
      <w:sz w:val="20"/>
      <w:szCs w:val="20"/>
      <w:lang w:eastAsia="ru-RU"/>
    </w:rPr>
  </w:style>
  <w:style w:type="paragraph" w:customStyle="1" w:styleId="ConsPlusTitle">
    <w:name w:val="ConsPlusTitle"/>
    <w:rsid w:val="00424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4BE7"/>
    <w:rPr>
      <w:rFonts w:ascii="Arial" w:eastAsia="Times New Roman" w:hAnsi="Arial" w:cs="Times New Roman"/>
      <w:color w:val="000000"/>
      <w:kern w:val="1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24BE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2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4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???????? ????? ??????"/>
    <w:rsid w:val="00424BE7"/>
  </w:style>
  <w:style w:type="paragraph" w:styleId="a4">
    <w:name w:val="Body Text"/>
    <w:basedOn w:val="a"/>
    <w:link w:val="a5"/>
    <w:rsid w:val="00424BE7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1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4BE7"/>
    <w:rPr>
      <w:rFonts w:ascii="Arial" w:eastAsia="Times New Roman" w:hAnsi="Arial" w:cs="Times New Roman"/>
      <w:kern w:val="1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24BE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kern w:val="1"/>
      <w:sz w:val="20"/>
      <w:szCs w:val="20"/>
      <w:lang w:eastAsia="ru-RU"/>
    </w:rPr>
  </w:style>
  <w:style w:type="paragraph" w:customStyle="1" w:styleId="ConsPlusTitle">
    <w:name w:val="ConsPlusTitle"/>
    <w:rsid w:val="00424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4BE7"/>
    <w:rPr>
      <w:rFonts w:ascii="Arial" w:eastAsia="Times New Roman" w:hAnsi="Arial" w:cs="Times New Roman"/>
      <w:color w:val="000000"/>
      <w:kern w:val="1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24BE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2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4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2018-10-03T05:29:00Z</cp:lastPrinted>
  <dcterms:created xsi:type="dcterms:W3CDTF">2018-10-03T05:22:00Z</dcterms:created>
  <dcterms:modified xsi:type="dcterms:W3CDTF">2018-10-03T05:31:00Z</dcterms:modified>
</cp:coreProperties>
</file>