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A47" w:rsidRPr="00502A47" w:rsidRDefault="00502A47" w:rsidP="00502A47">
      <w:pPr>
        <w:spacing w:line="240" w:lineRule="auto"/>
        <w:jc w:val="center"/>
        <w:rPr>
          <w:rFonts w:ascii="Times New Roman" w:hAnsi="Times New Roman" w:cs="Times New Roman"/>
          <w:b/>
          <w:sz w:val="24"/>
          <w:szCs w:val="24"/>
        </w:rPr>
      </w:pPr>
      <w:r w:rsidRPr="00502A47">
        <w:rPr>
          <w:rFonts w:ascii="Times New Roman" w:hAnsi="Times New Roman" w:cs="Times New Roman"/>
          <w:b/>
          <w:sz w:val="24"/>
          <w:szCs w:val="24"/>
        </w:rPr>
        <w:t>КУРГАНСКАЯ ОБЛАСТЬ</w:t>
      </w:r>
    </w:p>
    <w:p w:rsidR="00502A47" w:rsidRPr="00502A47" w:rsidRDefault="00502A47" w:rsidP="00502A47">
      <w:pPr>
        <w:spacing w:line="240" w:lineRule="auto"/>
        <w:jc w:val="center"/>
        <w:rPr>
          <w:rFonts w:ascii="Times New Roman" w:hAnsi="Times New Roman" w:cs="Times New Roman"/>
          <w:b/>
          <w:sz w:val="24"/>
          <w:szCs w:val="24"/>
        </w:rPr>
      </w:pPr>
      <w:r w:rsidRPr="00502A47">
        <w:rPr>
          <w:rFonts w:ascii="Times New Roman" w:hAnsi="Times New Roman" w:cs="Times New Roman"/>
          <w:b/>
          <w:sz w:val="24"/>
          <w:szCs w:val="24"/>
        </w:rPr>
        <w:t>КУРТАМЫШСКИЙ РАЙОН</w:t>
      </w:r>
    </w:p>
    <w:p w:rsidR="00502A47" w:rsidRPr="00502A47" w:rsidRDefault="00502A47" w:rsidP="00502A47">
      <w:pPr>
        <w:spacing w:line="240" w:lineRule="auto"/>
        <w:jc w:val="center"/>
        <w:rPr>
          <w:rFonts w:ascii="Times New Roman" w:hAnsi="Times New Roman" w:cs="Times New Roman"/>
          <w:b/>
          <w:sz w:val="24"/>
          <w:szCs w:val="24"/>
        </w:rPr>
      </w:pPr>
      <w:r w:rsidRPr="00502A47">
        <w:rPr>
          <w:rFonts w:ascii="Times New Roman" w:hAnsi="Times New Roman" w:cs="Times New Roman"/>
          <w:b/>
          <w:sz w:val="24"/>
          <w:szCs w:val="24"/>
        </w:rPr>
        <w:t>ПУШКИНСКИЙ СЕЛЬСОВЕТ</w:t>
      </w:r>
    </w:p>
    <w:p w:rsidR="00502A47" w:rsidRPr="00502A47" w:rsidRDefault="00502A47" w:rsidP="00502A47">
      <w:pPr>
        <w:spacing w:line="240" w:lineRule="auto"/>
        <w:jc w:val="center"/>
        <w:rPr>
          <w:rFonts w:ascii="Times New Roman" w:hAnsi="Times New Roman" w:cs="Times New Roman"/>
          <w:b/>
          <w:sz w:val="24"/>
          <w:szCs w:val="24"/>
        </w:rPr>
      </w:pPr>
      <w:r w:rsidRPr="00502A47">
        <w:rPr>
          <w:rFonts w:ascii="Times New Roman" w:hAnsi="Times New Roman" w:cs="Times New Roman"/>
          <w:b/>
          <w:sz w:val="24"/>
          <w:szCs w:val="24"/>
        </w:rPr>
        <w:t>АДМИНИСТРАЦИЯ ПУШКИНСКОГО СЕЛЬСОВЕТА</w:t>
      </w:r>
    </w:p>
    <w:p w:rsidR="00502A47" w:rsidRPr="00502A47" w:rsidRDefault="00502A47" w:rsidP="00502A47">
      <w:pPr>
        <w:spacing w:line="240" w:lineRule="auto"/>
        <w:jc w:val="center"/>
        <w:rPr>
          <w:rFonts w:ascii="Times New Roman" w:hAnsi="Times New Roman" w:cs="Times New Roman"/>
          <w:b/>
          <w:sz w:val="44"/>
          <w:szCs w:val="44"/>
        </w:rPr>
      </w:pPr>
      <w:r w:rsidRPr="00502A47">
        <w:rPr>
          <w:rFonts w:ascii="Times New Roman" w:hAnsi="Times New Roman" w:cs="Times New Roman"/>
          <w:b/>
          <w:sz w:val="44"/>
          <w:szCs w:val="44"/>
        </w:rPr>
        <w:t>ПОСТАНОВЛЕНИЕ</w:t>
      </w:r>
    </w:p>
    <w:p w:rsidR="00502A47" w:rsidRPr="00502A47" w:rsidRDefault="00502A47" w:rsidP="00502A47">
      <w:pPr>
        <w:spacing w:line="240" w:lineRule="auto"/>
        <w:jc w:val="center"/>
        <w:rPr>
          <w:rFonts w:ascii="Times New Roman" w:hAnsi="Times New Roman" w:cs="Times New Roman"/>
          <w:b/>
          <w:sz w:val="24"/>
          <w:szCs w:val="24"/>
        </w:rPr>
      </w:pPr>
    </w:p>
    <w:p w:rsidR="00502A47" w:rsidRPr="00502A47" w:rsidRDefault="00502A47" w:rsidP="00502A47">
      <w:pPr>
        <w:shd w:val="clear" w:color="auto" w:fill="FFFFFF"/>
        <w:tabs>
          <w:tab w:val="left" w:leader="underscore" w:pos="2095"/>
        </w:tabs>
        <w:spacing w:after="0" w:line="240" w:lineRule="auto"/>
        <w:rPr>
          <w:rFonts w:ascii="Times New Roman" w:hAnsi="Times New Roman" w:cs="Times New Roman"/>
          <w:b/>
          <w:color w:val="000000"/>
          <w:sz w:val="24"/>
          <w:szCs w:val="24"/>
        </w:rPr>
      </w:pPr>
      <w:r w:rsidRPr="00502A47">
        <w:rPr>
          <w:rFonts w:ascii="Times New Roman" w:hAnsi="Times New Roman" w:cs="Times New Roman"/>
          <w:color w:val="000000"/>
          <w:spacing w:val="-4"/>
          <w:sz w:val="24"/>
          <w:szCs w:val="24"/>
        </w:rPr>
        <w:t xml:space="preserve">от </w:t>
      </w:r>
      <w:r w:rsidRPr="00071ABB">
        <w:rPr>
          <w:rFonts w:ascii="Times New Roman" w:hAnsi="Times New Roman" w:cs="Times New Roman"/>
          <w:color w:val="000000"/>
          <w:spacing w:val="-4"/>
          <w:sz w:val="24"/>
          <w:szCs w:val="24"/>
        </w:rPr>
        <w:t>06</w:t>
      </w:r>
      <w:r>
        <w:rPr>
          <w:rFonts w:ascii="Times New Roman" w:hAnsi="Times New Roman" w:cs="Times New Roman"/>
          <w:color w:val="000000"/>
          <w:spacing w:val="-4"/>
          <w:sz w:val="24"/>
          <w:szCs w:val="24"/>
        </w:rPr>
        <w:t xml:space="preserve"> июля </w:t>
      </w:r>
      <w:r w:rsidRPr="00502A47">
        <w:rPr>
          <w:rFonts w:ascii="Times New Roman" w:hAnsi="Times New Roman" w:cs="Times New Roman"/>
          <w:color w:val="000000"/>
          <w:spacing w:val="-4"/>
          <w:sz w:val="24"/>
          <w:szCs w:val="24"/>
        </w:rPr>
        <w:t xml:space="preserve">2018 года                                             </w:t>
      </w:r>
      <w:r w:rsidRPr="00502A47">
        <w:rPr>
          <w:rFonts w:ascii="Times New Roman" w:hAnsi="Times New Roman" w:cs="Times New Roman"/>
          <w:b/>
          <w:color w:val="000000"/>
          <w:spacing w:val="-4"/>
          <w:sz w:val="24"/>
          <w:szCs w:val="24"/>
        </w:rPr>
        <w:t>№  0</w:t>
      </w:r>
      <w:r w:rsidRPr="00071ABB">
        <w:rPr>
          <w:rFonts w:ascii="Times New Roman" w:hAnsi="Times New Roman" w:cs="Times New Roman"/>
          <w:b/>
          <w:color w:val="000000"/>
          <w:spacing w:val="-4"/>
          <w:sz w:val="24"/>
          <w:szCs w:val="24"/>
        </w:rPr>
        <w:t>9</w:t>
      </w:r>
    </w:p>
    <w:p w:rsidR="00502A47" w:rsidRPr="00502A47" w:rsidRDefault="00502A47" w:rsidP="00502A47">
      <w:pPr>
        <w:shd w:val="clear" w:color="auto" w:fill="FFFFFF"/>
        <w:tabs>
          <w:tab w:val="left" w:leader="underscore" w:pos="2095"/>
        </w:tabs>
        <w:spacing w:after="0" w:line="240" w:lineRule="auto"/>
        <w:rPr>
          <w:rFonts w:ascii="Times New Roman" w:hAnsi="Times New Roman" w:cs="Times New Roman"/>
          <w:color w:val="000000"/>
          <w:sz w:val="24"/>
          <w:szCs w:val="24"/>
        </w:rPr>
      </w:pPr>
      <w:r w:rsidRPr="00502A47">
        <w:rPr>
          <w:rFonts w:ascii="Times New Roman" w:hAnsi="Times New Roman" w:cs="Times New Roman"/>
          <w:color w:val="000000"/>
          <w:spacing w:val="-2"/>
          <w:sz w:val="24"/>
          <w:szCs w:val="24"/>
        </w:rPr>
        <w:t>с. Пушкино</w:t>
      </w:r>
    </w:p>
    <w:p w:rsidR="00E74ADF" w:rsidRPr="007439F0" w:rsidRDefault="00E74ADF" w:rsidP="007439F0">
      <w:pPr>
        <w:tabs>
          <w:tab w:val="left" w:pos="1470"/>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02A47" w:rsidRPr="007439F0" w:rsidRDefault="00502A47" w:rsidP="007439F0">
      <w:pPr>
        <w:tabs>
          <w:tab w:val="left" w:pos="1470"/>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439F0">
        <w:rPr>
          <w:rFonts w:ascii="Times New Roman" w:eastAsia="Times New Roman" w:hAnsi="Times New Roman" w:cs="Times New Roman"/>
          <w:b/>
          <w:sz w:val="28"/>
          <w:szCs w:val="28"/>
          <w:lang w:eastAsia="ru-RU"/>
        </w:rPr>
        <w:t xml:space="preserve">Об утверждении </w:t>
      </w:r>
      <w:r w:rsidR="00EA603A" w:rsidRPr="007439F0">
        <w:rPr>
          <w:rFonts w:ascii="Times New Roman" w:eastAsia="Times New Roman" w:hAnsi="Times New Roman" w:cs="Times New Roman"/>
          <w:b/>
          <w:sz w:val="28"/>
          <w:szCs w:val="28"/>
          <w:lang w:eastAsia="ru-RU"/>
        </w:rPr>
        <w:t>Т</w:t>
      </w:r>
      <w:r w:rsidRPr="007439F0">
        <w:rPr>
          <w:rFonts w:ascii="Times New Roman" w:eastAsia="Times New Roman" w:hAnsi="Times New Roman" w:cs="Times New Roman"/>
          <w:b/>
          <w:sz w:val="28"/>
          <w:szCs w:val="28"/>
          <w:lang w:eastAsia="ru-RU"/>
        </w:rPr>
        <w:t>ребований к порядку разработки и принятия правовых актов Пушкинского сельсовета о нормировании в сфере закупок для обеспечения  муниципальных нужд, содержанию указанных актов и обеспечению их исполнения</w:t>
      </w:r>
    </w:p>
    <w:p w:rsidR="00E74ADF" w:rsidRPr="00E74ADF" w:rsidRDefault="00E74ADF" w:rsidP="00E74ADF">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74ADF" w:rsidRPr="00502A47" w:rsidRDefault="00E74ADF" w:rsidP="00E74ADF">
      <w:pPr>
        <w:overflowPunct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2A47">
        <w:rPr>
          <w:rFonts w:ascii="Times New Roman" w:eastAsia="Times New Roman" w:hAnsi="Times New Roman" w:cs="Times New Roman"/>
          <w:sz w:val="26"/>
          <w:szCs w:val="26"/>
          <w:lang w:eastAsia="ru-RU"/>
        </w:rPr>
        <w:t xml:space="preserve">В соответствии с </w:t>
      </w:r>
      <w:hyperlink r:id="rId7" w:history="1">
        <w:r w:rsidRPr="00502A47">
          <w:rPr>
            <w:rFonts w:ascii="Times New Roman" w:eastAsia="Times New Roman" w:hAnsi="Times New Roman" w:cs="Times New Roman"/>
            <w:color w:val="000000"/>
            <w:sz w:val="26"/>
            <w:szCs w:val="26"/>
            <w:u w:val="single"/>
            <w:lang w:eastAsia="ru-RU"/>
          </w:rPr>
          <w:t>пунктом</w:t>
        </w:r>
      </w:hyperlink>
      <w:r w:rsidRPr="00502A47">
        <w:rPr>
          <w:rFonts w:ascii="Times New Roman" w:eastAsia="Times New Roman" w:hAnsi="Times New Roman" w:cs="Times New Roman"/>
          <w:color w:val="000000"/>
          <w:sz w:val="26"/>
          <w:szCs w:val="26"/>
          <w:lang w:eastAsia="ru-RU"/>
        </w:rPr>
        <w:t xml:space="preserve"> 1 части 4 статьи 19 </w:t>
      </w:r>
      <w:r w:rsidRPr="00502A47">
        <w:rPr>
          <w:rFonts w:ascii="Times New Roman" w:eastAsia="Times New Roman" w:hAnsi="Times New Roman" w:cs="Times New Roman"/>
          <w:sz w:val="26"/>
          <w:szCs w:val="26"/>
          <w:lang w:eastAsia="ru-RU"/>
        </w:rPr>
        <w:t xml:space="preserve">Федерального закона от 05.04.2013г. № 44-ФЗ «О контрактной системе в сфере закупок товаров, работ, услуг для обеспечения государственных и  нужд», постановлением Правительства Российской Федерации от 18.05.2015 г.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статьей 33 Устава </w:t>
      </w:r>
      <w:r w:rsidR="00502A47">
        <w:rPr>
          <w:rFonts w:ascii="Times New Roman" w:eastAsia="Times New Roman" w:hAnsi="Times New Roman" w:cs="Times New Roman"/>
          <w:sz w:val="26"/>
          <w:szCs w:val="26"/>
          <w:lang w:eastAsia="ru-RU"/>
        </w:rPr>
        <w:t xml:space="preserve">Пушкинского </w:t>
      </w:r>
      <w:r w:rsidRPr="00502A47">
        <w:rPr>
          <w:rFonts w:ascii="Times New Roman" w:eastAsia="Times New Roman" w:hAnsi="Times New Roman" w:cs="Times New Roman"/>
          <w:sz w:val="26"/>
          <w:szCs w:val="26"/>
          <w:lang w:eastAsia="ru-RU"/>
        </w:rPr>
        <w:t xml:space="preserve">сельсовета Администрация </w:t>
      </w:r>
      <w:r w:rsidR="00502A47">
        <w:rPr>
          <w:rFonts w:ascii="Times New Roman" w:eastAsia="Times New Roman" w:hAnsi="Times New Roman" w:cs="Times New Roman"/>
          <w:sz w:val="26"/>
          <w:szCs w:val="26"/>
          <w:lang w:eastAsia="ru-RU"/>
        </w:rPr>
        <w:t xml:space="preserve">Пушкинского </w:t>
      </w:r>
      <w:r w:rsidRPr="00502A47">
        <w:rPr>
          <w:rFonts w:ascii="Times New Roman" w:eastAsia="Times New Roman" w:hAnsi="Times New Roman" w:cs="Times New Roman"/>
          <w:sz w:val="26"/>
          <w:szCs w:val="26"/>
          <w:lang w:eastAsia="ru-RU"/>
        </w:rPr>
        <w:t>сельсовета</w:t>
      </w:r>
    </w:p>
    <w:p w:rsidR="00E74ADF" w:rsidRPr="00502A47" w:rsidRDefault="00E74ADF" w:rsidP="00E74ADF">
      <w:pPr>
        <w:widowControl w:val="0"/>
        <w:autoSpaceDE w:val="0"/>
        <w:autoSpaceDN w:val="0"/>
        <w:adjustRightInd w:val="0"/>
        <w:spacing w:after="0" w:line="240" w:lineRule="auto"/>
        <w:rPr>
          <w:rFonts w:ascii="Times New Roman" w:eastAsia="Times New Roman" w:hAnsi="Times New Roman" w:cs="Times New Roman"/>
          <w:sz w:val="26"/>
          <w:szCs w:val="26"/>
        </w:rPr>
      </w:pPr>
      <w:r w:rsidRPr="00502A47">
        <w:rPr>
          <w:rFonts w:ascii="Times New Roman" w:eastAsia="Times New Roman" w:hAnsi="Times New Roman" w:cs="Times New Roman"/>
          <w:color w:val="000000"/>
          <w:sz w:val="26"/>
          <w:szCs w:val="26"/>
        </w:rPr>
        <w:t>ПОСТАНОВЛЯЕТ:</w:t>
      </w:r>
    </w:p>
    <w:p w:rsidR="00E74ADF" w:rsidRPr="00502A47" w:rsidRDefault="00EA603A" w:rsidP="00502A47">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Утвердить т</w:t>
      </w:r>
      <w:r w:rsidR="00E74ADF" w:rsidRPr="00502A47">
        <w:rPr>
          <w:rFonts w:ascii="Times New Roman" w:eastAsia="Times New Roman" w:hAnsi="Times New Roman" w:cs="Times New Roman"/>
          <w:sz w:val="26"/>
          <w:szCs w:val="26"/>
          <w:lang w:eastAsia="ru-RU"/>
        </w:rPr>
        <w:t xml:space="preserve">ребования к порядку разработки и принятия правовых актов </w:t>
      </w:r>
      <w:r w:rsidR="00502A47">
        <w:rPr>
          <w:rFonts w:ascii="Times New Roman" w:eastAsia="Times New Roman" w:hAnsi="Times New Roman" w:cs="Times New Roman"/>
          <w:sz w:val="26"/>
          <w:szCs w:val="26"/>
          <w:lang w:eastAsia="ru-RU"/>
        </w:rPr>
        <w:t xml:space="preserve">Пушкинского </w:t>
      </w:r>
      <w:r w:rsidR="00E74ADF" w:rsidRPr="00502A47">
        <w:rPr>
          <w:rFonts w:ascii="Times New Roman" w:eastAsia="Times New Roman" w:hAnsi="Times New Roman" w:cs="Times New Roman"/>
          <w:sz w:val="26"/>
          <w:szCs w:val="26"/>
          <w:lang w:eastAsia="ru-RU"/>
        </w:rPr>
        <w:t xml:space="preserve">сельсовета о нормировании в сфере закупок для обеспечения  муниципальных нужд, содержанию указанных актов и обеспечению их исполнения согласно приложению к настоящему постановлению. </w:t>
      </w:r>
    </w:p>
    <w:p w:rsidR="00E74ADF" w:rsidRPr="00502A47" w:rsidRDefault="00E74ADF" w:rsidP="00502A47">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502A47">
        <w:rPr>
          <w:rFonts w:ascii="Times New Roman" w:eastAsia="Times New Roman" w:hAnsi="Times New Roman" w:cs="Times New Roman"/>
          <w:sz w:val="26"/>
          <w:szCs w:val="26"/>
          <w:lang w:eastAsia="ru-RU"/>
        </w:rPr>
        <w:t xml:space="preserve">2. Администрации </w:t>
      </w:r>
      <w:r w:rsidR="00502A47">
        <w:rPr>
          <w:rFonts w:ascii="Times New Roman" w:eastAsia="Times New Roman" w:hAnsi="Times New Roman" w:cs="Times New Roman"/>
          <w:sz w:val="26"/>
          <w:szCs w:val="26"/>
          <w:lang w:eastAsia="ru-RU"/>
        </w:rPr>
        <w:t xml:space="preserve">Пушкинского </w:t>
      </w:r>
      <w:r w:rsidRPr="00502A47">
        <w:rPr>
          <w:rFonts w:ascii="Times New Roman" w:eastAsia="Times New Roman" w:hAnsi="Times New Roman" w:cs="Times New Roman"/>
          <w:sz w:val="26"/>
          <w:szCs w:val="26"/>
          <w:lang w:eastAsia="ru-RU"/>
        </w:rPr>
        <w:t xml:space="preserve">сельсовета </w:t>
      </w:r>
      <w:r w:rsidRPr="00502A47">
        <w:rPr>
          <w:rFonts w:ascii="Times New Roman" w:eastAsia="Times New Roman" w:hAnsi="Times New Roman" w:cs="Times New Roman"/>
          <w:color w:val="000000"/>
          <w:sz w:val="26"/>
          <w:szCs w:val="26"/>
          <w:lang w:eastAsia="ru-RU"/>
        </w:rPr>
        <w:t>разработать и утвердить  правовые акты, указанные в пункте 1 главы 1 приложения к настоящему постановлению.</w:t>
      </w:r>
    </w:p>
    <w:p w:rsidR="00502A47" w:rsidRPr="00502A47" w:rsidRDefault="00502A47" w:rsidP="00502A47">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Pr="00502A47">
        <w:rPr>
          <w:rFonts w:ascii="Times New Roman" w:hAnsi="Times New Roman" w:cs="Times New Roman"/>
          <w:sz w:val="26"/>
          <w:szCs w:val="26"/>
        </w:rPr>
        <w:t xml:space="preserve">Настоящее постановление опубликовать в информационном бюллетене «Пушкинский вестник» Администрации Пушкинского сельсовета и разместить на официальном сайте Администрации Куртамышского района Курганской области (по согласованию). </w:t>
      </w:r>
    </w:p>
    <w:p w:rsidR="00502A47" w:rsidRPr="00502A47" w:rsidRDefault="00502A47" w:rsidP="00502A47">
      <w:pPr>
        <w:tabs>
          <w:tab w:val="left" w:pos="360"/>
        </w:tabs>
        <w:spacing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4. </w:t>
      </w:r>
      <w:r w:rsidRPr="00502A47">
        <w:rPr>
          <w:rFonts w:ascii="Times New Roman" w:hAnsi="Times New Roman" w:cs="Times New Roman"/>
          <w:sz w:val="26"/>
          <w:szCs w:val="26"/>
        </w:rPr>
        <w:t>Контроль за исполнением настоящего постановления возложить на Главу Пушкинского сельсовета Попова Р.Ю.</w:t>
      </w:r>
    </w:p>
    <w:p w:rsidR="00502A47" w:rsidRPr="00502A47" w:rsidRDefault="00502A47" w:rsidP="00502A47">
      <w:pPr>
        <w:spacing w:line="240" w:lineRule="auto"/>
        <w:jc w:val="both"/>
        <w:rPr>
          <w:rFonts w:ascii="Times New Roman" w:hAnsi="Times New Roman" w:cs="Times New Roman"/>
          <w:sz w:val="26"/>
          <w:szCs w:val="26"/>
        </w:rPr>
      </w:pPr>
    </w:p>
    <w:p w:rsidR="00502A47" w:rsidRPr="00502A47" w:rsidRDefault="00502A47" w:rsidP="00502A47">
      <w:pPr>
        <w:spacing w:line="240" w:lineRule="auto"/>
        <w:rPr>
          <w:rFonts w:ascii="Times New Roman" w:hAnsi="Times New Roman" w:cs="Times New Roman"/>
          <w:sz w:val="26"/>
          <w:szCs w:val="26"/>
        </w:rPr>
      </w:pPr>
      <w:r w:rsidRPr="00502A47">
        <w:rPr>
          <w:rFonts w:ascii="Times New Roman" w:hAnsi="Times New Roman" w:cs="Times New Roman"/>
          <w:sz w:val="26"/>
          <w:szCs w:val="26"/>
        </w:rPr>
        <w:t>Глава Пушкинского сельс</w:t>
      </w:r>
      <w:bookmarkStart w:id="0" w:name="_GoBack"/>
      <w:bookmarkEnd w:id="0"/>
      <w:r w:rsidRPr="00502A47">
        <w:rPr>
          <w:rFonts w:ascii="Times New Roman" w:hAnsi="Times New Roman" w:cs="Times New Roman"/>
          <w:sz w:val="26"/>
          <w:szCs w:val="26"/>
        </w:rPr>
        <w:t>овета                                                                   Р.Ю. Попов</w:t>
      </w:r>
    </w:p>
    <w:p w:rsidR="00502A47" w:rsidRPr="002F2009" w:rsidRDefault="00502A47" w:rsidP="00502A47"/>
    <w:p w:rsidR="00E74ADF" w:rsidRPr="00E74ADF" w:rsidRDefault="00E74ADF" w:rsidP="00E74ADF">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74ADF" w:rsidRPr="00E74ADF" w:rsidRDefault="00E74ADF" w:rsidP="00E74ADF">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71ABB" w:rsidRDefault="00071ABB" w:rsidP="006B1680">
      <w:pPr>
        <w:pStyle w:val="a5"/>
        <w:jc w:val="right"/>
        <w:rPr>
          <w:sz w:val="22"/>
          <w:szCs w:val="22"/>
        </w:rPr>
      </w:pPr>
    </w:p>
    <w:p w:rsidR="006B1680" w:rsidRPr="001C7CC3" w:rsidRDefault="006B1680" w:rsidP="006B1680">
      <w:pPr>
        <w:pStyle w:val="a5"/>
        <w:jc w:val="right"/>
        <w:rPr>
          <w:sz w:val="22"/>
          <w:szCs w:val="22"/>
        </w:rPr>
      </w:pPr>
      <w:r w:rsidRPr="001C7CC3">
        <w:rPr>
          <w:sz w:val="22"/>
          <w:szCs w:val="22"/>
        </w:rPr>
        <w:lastRenderedPageBreak/>
        <w:t>Приложение</w:t>
      </w:r>
    </w:p>
    <w:p w:rsidR="006B1680" w:rsidRPr="001D3D77" w:rsidRDefault="006B1680" w:rsidP="006B1680">
      <w:pPr>
        <w:pStyle w:val="a5"/>
        <w:spacing w:after="0" w:afterAutospacing="0"/>
        <w:ind w:left="5664"/>
        <w:jc w:val="both"/>
        <w:rPr>
          <w:sz w:val="22"/>
          <w:szCs w:val="22"/>
        </w:rPr>
      </w:pPr>
      <w:r w:rsidRPr="001D3D77">
        <w:rPr>
          <w:sz w:val="22"/>
          <w:szCs w:val="22"/>
        </w:rPr>
        <w:t xml:space="preserve">к постановлению Администрации Пушкинского сельсовета от </w:t>
      </w:r>
      <w:r>
        <w:rPr>
          <w:sz w:val="22"/>
          <w:szCs w:val="22"/>
        </w:rPr>
        <w:t>06</w:t>
      </w:r>
      <w:r w:rsidRPr="001D3D77">
        <w:rPr>
          <w:sz w:val="22"/>
          <w:szCs w:val="22"/>
        </w:rPr>
        <w:t xml:space="preserve"> </w:t>
      </w:r>
      <w:r>
        <w:rPr>
          <w:sz w:val="22"/>
          <w:szCs w:val="22"/>
        </w:rPr>
        <w:t xml:space="preserve">июля </w:t>
      </w:r>
      <w:r w:rsidRPr="001D3D77">
        <w:rPr>
          <w:sz w:val="22"/>
          <w:szCs w:val="22"/>
        </w:rPr>
        <w:t>201</w:t>
      </w:r>
      <w:r>
        <w:rPr>
          <w:sz w:val="22"/>
          <w:szCs w:val="22"/>
        </w:rPr>
        <w:t>8</w:t>
      </w:r>
      <w:r w:rsidRPr="001D3D77">
        <w:rPr>
          <w:sz w:val="22"/>
          <w:szCs w:val="22"/>
        </w:rPr>
        <w:t xml:space="preserve"> года № </w:t>
      </w:r>
      <w:r>
        <w:rPr>
          <w:sz w:val="22"/>
          <w:szCs w:val="22"/>
        </w:rPr>
        <w:t xml:space="preserve">09 </w:t>
      </w:r>
      <w:r w:rsidRPr="001D3D77">
        <w:rPr>
          <w:sz w:val="22"/>
          <w:szCs w:val="22"/>
        </w:rPr>
        <w:t>«</w:t>
      </w:r>
      <w:r w:rsidR="00EA603A" w:rsidRPr="00EA603A">
        <w:t>Об утверждении Требований к порядку разработки и принятия правовых актов Пушкинского сельсовета о нормировании в сфере закупок для обеспечения муниципальных нужд, содержанию указанных актов и обеспечению их исполнения</w:t>
      </w:r>
      <w:r w:rsidRPr="001D3D77">
        <w:rPr>
          <w:sz w:val="22"/>
          <w:szCs w:val="22"/>
        </w:rPr>
        <w:t>»</w:t>
      </w:r>
    </w:p>
    <w:p w:rsidR="00E74ADF" w:rsidRPr="00E74ADF" w:rsidRDefault="00E74ADF" w:rsidP="00E74ADF">
      <w:pPr>
        <w:overflowPunct w:val="0"/>
        <w:autoSpaceDE w:val="0"/>
        <w:autoSpaceDN w:val="0"/>
        <w:adjustRightInd w:val="0"/>
        <w:spacing w:after="0" w:line="240" w:lineRule="auto"/>
        <w:ind w:left="3828"/>
        <w:jc w:val="both"/>
        <w:outlineLvl w:val="0"/>
        <w:rPr>
          <w:rFonts w:ascii="Times New Roman" w:eastAsia="Times New Roman" w:hAnsi="Times New Roman" w:cs="Times New Roman"/>
          <w:sz w:val="24"/>
          <w:szCs w:val="24"/>
          <w:lang w:eastAsia="ru-RU"/>
        </w:rPr>
      </w:pPr>
    </w:p>
    <w:p w:rsidR="00E74ADF" w:rsidRPr="00E74ADF" w:rsidRDefault="00E74ADF" w:rsidP="00E74ADF">
      <w:pPr>
        <w:overflowPunct w:val="0"/>
        <w:autoSpaceDE w:val="0"/>
        <w:autoSpaceDN w:val="0"/>
        <w:adjustRightInd w:val="0"/>
        <w:spacing w:after="0" w:line="240" w:lineRule="auto"/>
        <w:ind w:left="3828"/>
        <w:jc w:val="both"/>
        <w:outlineLvl w:val="0"/>
        <w:rPr>
          <w:rFonts w:ascii="Times New Roman" w:eastAsia="Times New Roman" w:hAnsi="Times New Roman" w:cs="Times New Roman"/>
          <w:sz w:val="24"/>
          <w:szCs w:val="24"/>
          <w:lang w:eastAsia="ru-RU"/>
        </w:rPr>
      </w:pPr>
    </w:p>
    <w:p w:rsidR="00E74ADF" w:rsidRPr="00E74ADF" w:rsidRDefault="00E74ADF" w:rsidP="00E74ADF">
      <w:pPr>
        <w:overflowPunct w:val="0"/>
        <w:autoSpaceDE w:val="0"/>
        <w:autoSpaceDN w:val="0"/>
        <w:adjustRightInd w:val="0"/>
        <w:spacing w:after="0" w:line="240" w:lineRule="auto"/>
        <w:ind w:left="3828"/>
        <w:jc w:val="both"/>
        <w:outlineLvl w:val="0"/>
        <w:rPr>
          <w:rFonts w:ascii="Times New Roman" w:eastAsia="Times New Roman" w:hAnsi="Times New Roman" w:cs="Times New Roman"/>
          <w:sz w:val="24"/>
          <w:szCs w:val="24"/>
          <w:lang w:eastAsia="ru-RU"/>
        </w:rPr>
      </w:pPr>
    </w:p>
    <w:p w:rsidR="00E74ADF" w:rsidRPr="006B1680" w:rsidRDefault="00E74ADF" w:rsidP="00E74ADF">
      <w:pPr>
        <w:overflowPunct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B1680">
        <w:rPr>
          <w:rFonts w:ascii="Times New Roman" w:eastAsia="Times New Roman" w:hAnsi="Times New Roman" w:cs="Times New Roman"/>
          <w:b/>
          <w:sz w:val="26"/>
          <w:szCs w:val="26"/>
          <w:lang w:eastAsia="ru-RU"/>
        </w:rPr>
        <w:t>ТРЕБОВАНИЯ</w:t>
      </w:r>
    </w:p>
    <w:p w:rsidR="00E74ADF" w:rsidRPr="006B1680" w:rsidRDefault="00E74ADF" w:rsidP="00E74ADF">
      <w:pPr>
        <w:overflowPunct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B1680">
        <w:rPr>
          <w:rFonts w:ascii="Times New Roman" w:eastAsia="Times New Roman" w:hAnsi="Times New Roman" w:cs="Times New Roman"/>
          <w:b/>
          <w:sz w:val="26"/>
          <w:szCs w:val="26"/>
          <w:lang w:eastAsia="ru-RU"/>
        </w:rPr>
        <w:t xml:space="preserve">к порядку разработки и принятия правовых актов </w:t>
      </w:r>
      <w:r w:rsidR="001C7CC3">
        <w:rPr>
          <w:rFonts w:ascii="Times New Roman" w:eastAsia="Times New Roman" w:hAnsi="Times New Roman" w:cs="Times New Roman"/>
          <w:b/>
          <w:sz w:val="26"/>
          <w:szCs w:val="26"/>
          <w:lang w:eastAsia="ru-RU"/>
        </w:rPr>
        <w:t xml:space="preserve">Пушкинского </w:t>
      </w:r>
      <w:r w:rsidRPr="006B1680">
        <w:rPr>
          <w:rFonts w:ascii="Times New Roman" w:eastAsia="Times New Roman" w:hAnsi="Times New Roman" w:cs="Times New Roman"/>
          <w:b/>
          <w:sz w:val="26"/>
          <w:szCs w:val="26"/>
          <w:lang w:eastAsia="ru-RU"/>
        </w:rPr>
        <w:t>сельсовета о нормировании в сфере закупок  для обеспечения  нужд, содержанию указанных ак</w:t>
      </w:r>
      <w:r w:rsidR="00EA603A">
        <w:rPr>
          <w:rFonts w:ascii="Times New Roman" w:eastAsia="Times New Roman" w:hAnsi="Times New Roman" w:cs="Times New Roman"/>
          <w:b/>
          <w:sz w:val="26"/>
          <w:szCs w:val="26"/>
          <w:lang w:eastAsia="ru-RU"/>
        </w:rPr>
        <w:t>тов и обеспечению их исполнения</w:t>
      </w:r>
    </w:p>
    <w:p w:rsidR="00E74ADF" w:rsidRPr="00E74ADF" w:rsidRDefault="00E74ADF" w:rsidP="00E74AD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74ADF" w:rsidRPr="00E74ADF" w:rsidRDefault="00E74ADF" w:rsidP="00E74ADF">
      <w:pPr>
        <w:overflowPunct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74ADF">
        <w:rPr>
          <w:rFonts w:ascii="Times New Roman" w:eastAsia="Times New Roman" w:hAnsi="Times New Roman" w:cs="Times New Roman"/>
          <w:b/>
          <w:sz w:val="24"/>
          <w:szCs w:val="24"/>
          <w:lang w:eastAsia="ru-RU"/>
        </w:rPr>
        <w:t>Глава 1. Общие положения</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1. Настоящий документ определяет требования к порядку разработки и принятия, содержанию, обеспечению исполнения следующих  правовых актов (далее - Требования):</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 xml:space="preserve">1) Администрации </w:t>
      </w:r>
      <w:r w:rsidR="001C7CC3">
        <w:rPr>
          <w:rFonts w:ascii="Times New Roman" w:eastAsia="Calibri" w:hAnsi="Times New Roman" w:cs="Times New Roman"/>
          <w:sz w:val="24"/>
          <w:szCs w:val="24"/>
        </w:rPr>
        <w:t xml:space="preserve">Пушкинского </w:t>
      </w:r>
      <w:r w:rsidRPr="00E74ADF">
        <w:rPr>
          <w:rFonts w:ascii="Times New Roman" w:eastAsia="Calibri" w:hAnsi="Times New Roman" w:cs="Times New Roman"/>
          <w:sz w:val="24"/>
          <w:szCs w:val="24"/>
        </w:rPr>
        <w:t>сельсовета, утверждающих:</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 xml:space="preserve">- правила определения нормативных затрат на обеспечение функций Администрации </w:t>
      </w:r>
      <w:r w:rsidR="001C7CC3">
        <w:rPr>
          <w:rFonts w:ascii="Times New Roman" w:eastAsia="Calibri" w:hAnsi="Times New Roman" w:cs="Times New Roman"/>
          <w:sz w:val="24"/>
          <w:szCs w:val="24"/>
        </w:rPr>
        <w:t>Пушкинского сельсо</w:t>
      </w:r>
      <w:r w:rsidRPr="00E74ADF">
        <w:rPr>
          <w:rFonts w:ascii="Times New Roman" w:eastAsia="Calibri" w:hAnsi="Times New Roman" w:cs="Times New Roman"/>
          <w:sz w:val="24"/>
          <w:szCs w:val="24"/>
        </w:rPr>
        <w:t>вета, ее отраслевых (функциональных) органов (далее – муниципальные органы) (включая  подведомственные им казенные учреждения);</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 xml:space="preserve">-  правила определения требований к закупаемым муниципальными органами, подведомственными им </w:t>
      </w:r>
      <w:r w:rsidR="00F31C2A">
        <w:rPr>
          <w:rFonts w:ascii="Times New Roman" w:eastAsia="Calibri" w:hAnsi="Times New Roman" w:cs="Times New Roman"/>
          <w:sz w:val="24"/>
          <w:szCs w:val="24"/>
        </w:rPr>
        <w:t>к</w:t>
      </w:r>
      <w:r w:rsidRPr="00E74ADF">
        <w:rPr>
          <w:rFonts w:ascii="Times New Roman" w:eastAsia="Calibri" w:hAnsi="Times New Roman" w:cs="Times New Roman"/>
          <w:sz w:val="24"/>
          <w:szCs w:val="24"/>
        </w:rPr>
        <w:t xml:space="preserve">азенными и бюджетными учреждениями </w:t>
      </w:r>
      <w:r w:rsidR="001C7CC3">
        <w:rPr>
          <w:rFonts w:ascii="Times New Roman" w:eastAsia="Calibri" w:hAnsi="Times New Roman" w:cs="Times New Roman"/>
          <w:sz w:val="24"/>
          <w:szCs w:val="24"/>
        </w:rPr>
        <w:t xml:space="preserve">Пушкинского </w:t>
      </w:r>
      <w:r w:rsidRPr="00E74ADF">
        <w:rPr>
          <w:rFonts w:ascii="Times New Roman" w:eastAsia="Calibri" w:hAnsi="Times New Roman" w:cs="Times New Roman"/>
          <w:sz w:val="24"/>
          <w:szCs w:val="24"/>
        </w:rPr>
        <w:t>сельсовета  отдельным видам товаров, работ, услуг (в том числе предельные цены товаров, работ, услуг).</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 xml:space="preserve">2) муниципальных органов, утверждающих: </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 нормативные затраты на обеспечение функций муниципального органа и подведомственных ему казенных учреждений;</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 требования к закупаемым муниципальным органом, подведомственными ему муниципальными казенными учреждениями и муниципальными бюджетными учреждениями отдельным видам товаров, работ, услуг (в том числе предельные цены товаров, работ, услуг).</w:t>
      </w:r>
    </w:p>
    <w:p w:rsidR="00E74ADF" w:rsidRPr="00E74ADF" w:rsidRDefault="00E74ADF" w:rsidP="00E74ADF">
      <w:pPr>
        <w:widowControl w:val="0"/>
        <w:tabs>
          <w:tab w:val="left" w:pos="426"/>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 xml:space="preserve">2. Правовые акты, указанные в подпунктах 1 и 2 пункта 1 настоящих Требований, разрабатываются в форме проектов постановлений Администрации </w:t>
      </w:r>
      <w:r w:rsidR="001C7CC3">
        <w:rPr>
          <w:rFonts w:ascii="Times New Roman" w:eastAsia="Calibri" w:hAnsi="Times New Roman" w:cs="Times New Roman"/>
          <w:sz w:val="24"/>
          <w:szCs w:val="24"/>
        </w:rPr>
        <w:t xml:space="preserve">Пушкинского </w:t>
      </w:r>
      <w:r w:rsidRPr="00E74ADF">
        <w:rPr>
          <w:rFonts w:ascii="Times New Roman" w:eastAsia="Calibri" w:hAnsi="Times New Roman" w:cs="Times New Roman"/>
          <w:sz w:val="24"/>
          <w:szCs w:val="24"/>
        </w:rPr>
        <w:t>сельсовета и утверждаются  в установленном порядке.</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b/>
          <w:sz w:val="24"/>
          <w:szCs w:val="24"/>
          <w:u w:val="single"/>
        </w:rPr>
      </w:pPr>
      <w:r w:rsidRPr="00E74ADF">
        <w:rPr>
          <w:rFonts w:ascii="Times New Roman" w:eastAsia="Calibri" w:hAnsi="Times New Roman" w:cs="Times New Roman"/>
          <w:sz w:val="24"/>
          <w:szCs w:val="24"/>
        </w:rPr>
        <w:t xml:space="preserve">3. Правовые акты, указанные в подпункте 3 и 4 пункта 1 настоящих Требований, разрабатываются в форме проектов распоряжений Администрации </w:t>
      </w:r>
      <w:r w:rsidR="001C7CC3">
        <w:rPr>
          <w:rFonts w:ascii="Times New Roman" w:eastAsia="Calibri" w:hAnsi="Times New Roman" w:cs="Times New Roman"/>
          <w:sz w:val="24"/>
          <w:szCs w:val="24"/>
        </w:rPr>
        <w:t xml:space="preserve">Пушкинского </w:t>
      </w:r>
      <w:r w:rsidRPr="00E74ADF">
        <w:rPr>
          <w:rFonts w:ascii="Times New Roman" w:eastAsia="Calibri" w:hAnsi="Times New Roman" w:cs="Times New Roman"/>
          <w:sz w:val="24"/>
          <w:szCs w:val="24"/>
        </w:rPr>
        <w:t xml:space="preserve"> сельсовета.</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 xml:space="preserve">4. Проекты правовых актов, указанные в </w:t>
      </w:r>
      <w:r w:rsidRPr="00E74ADF">
        <w:rPr>
          <w:rFonts w:ascii="Times New Roman" w:eastAsia="Calibri" w:hAnsi="Times New Roman" w:cs="Times New Roman"/>
          <w:szCs w:val="24"/>
        </w:rPr>
        <w:t>пункте</w:t>
      </w:r>
      <w:r w:rsidRPr="00E74ADF">
        <w:rPr>
          <w:rFonts w:ascii="Times New Roman" w:eastAsia="Calibri" w:hAnsi="Times New Roman" w:cs="Times New Roman"/>
          <w:sz w:val="24"/>
          <w:szCs w:val="24"/>
        </w:rPr>
        <w:t xml:space="preserve"> 1 настоящих Требований, подлежат обязательному обсуждению в целях осуществления общественного контроля.</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 xml:space="preserve">5. Правовые акты, указанные в пункте 1 настоящих Требований,  размещаются в единой информационной системе в сфере закупок в течение 7 рабочих дней с даты их утверждения. </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E74ADF" w:rsidRPr="00E74ADF" w:rsidRDefault="00E74ADF" w:rsidP="00E74ADF">
      <w:pPr>
        <w:overflowPunct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E74ADF">
        <w:rPr>
          <w:rFonts w:ascii="Times New Roman" w:eastAsia="Times New Roman" w:hAnsi="Times New Roman" w:cs="Times New Roman"/>
          <w:b/>
          <w:sz w:val="24"/>
          <w:szCs w:val="24"/>
          <w:lang w:eastAsia="ru-RU"/>
        </w:rPr>
        <w:t xml:space="preserve">Глава 2. Порядок обязательного обсуждения проектов правовых актов в целях осуществления общественного контроля  </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 xml:space="preserve">7. Разработчики проектов правовых актов для проведения обязательного обсуждения в целях осуществления общественного контроля проектов правовых актов, указанных в пункте 1 настоящих Требований,  обеспечивают размещение в единой информационной системе в сфере закупок и на официальном сайте Администрации Куртамышского района (по согласованию) в информационно-телекоммуникационной сети «Интернет» в разделе «Сельские поселения / </w:t>
      </w:r>
      <w:r w:rsidRPr="00E74ADF">
        <w:rPr>
          <w:rFonts w:ascii="Times New Roman" w:eastAsia="Calibri" w:hAnsi="Times New Roman" w:cs="Times New Roman"/>
          <w:sz w:val="24"/>
          <w:szCs w:val="24"/>
        </w:rPr>
        <w:lastRenderedPageBreak/>
        <w:t xml:space="preserve">Администрация </w:t>
      </w:r>
      <w:r w:rsidR="007439F0">
        <w:rPr>
          <w:rFonts w:ascii="Times New Roman" w:eastAsia="Calibri" w:hAnsi="Times New Roman" w:cs="Times New Roman"/>
          <w:sz w:val="24"/>
          <w:szCs w:val="24"/>
        </w:rPr>
        <w:t xml:space="preserve">Пушкинского </w:t>
      </w:r>
      <w:r w:rsidRPr="00E74ADF">
        <w:rPr>
          <w:rFonts w:ascii="Times New Roman" w:eastAsia="Calibri" w:hAnsi="Times New Roman" w:cs="Times New Roman"/>
          <w:sz w:val="24"/>
          <w:szCs w:val="24"/>
        </w:rPr>
        <w:t>сельсовета/Проекты  НПА»:</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 xml:space="preserve">1) проекта соответствующего  правового акта; </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2) пояснительной записки к проекту правового акта.</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8. Срок проведения обязательного обсуждения проектов правовых актов в целях осуществления общественного контроля устанавливается разработчиками проектов правовых актов и не может быть менее 7 (семи) календарных дней со дня размещения проектов  правовых актов в единой информационной системе в сфере закупок и на официальном сайте Администрации Куртамышского района (по согласованию) в информационно-телекоммуникационной сети «Интернет».</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9. Разработчики проектов правовых актов обязаны рассмотреть все предложения, поступившие в установленный срок проведения обязательного обсуждения проектов правовых актов в целях осуществления общественного контроля.</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 xml:space="preserve"> 10. Срок рассмотрения предложений не может превышать 5 рабочих дней со дня истечения установленного срока  проведения обязательного обсуждения проектов правовых актов в целях осуществления общественного контроля.</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 xml:space="preserve"> 11. По результатам рассмотрения предложений разработчики проектов правовых актов принимают одно из следующих решений:</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1) в случае согласия с поступившими предложениями осуществляют доработку проекта правового акта;</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 xml:space="preserve">2) в случае несогласия с поступившими предложениями готовят мотивированные пояснения, содержащие обоснование несогласия с поступившими предложениями. </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12. Разработчики проектов правовых актов не позднее 3 рабочих дней  со дня рассмотрения предложений размещают эти предложения и ответы  на них в единой информационной системе в сфере закупок и на официальном сайте Администрации Куртамышского района (по согласованию) в информационно-телекоммуникационной сети «Интернет».</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 xml:space="preserve">13. По результатам обязательного обсуждения проектов правовых актов в целях осуществления общественного контроля разработчиками проектов правовых актов готовится заключение на проект правового акта, в котором отражается информация о поступивших предложениях с указанием результатов их рассмотрения либо отсутствии предложений. </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E74ADF" w:rsidRPr="00E74ADF" w:rsidRDefault="00E74ADF" w:rsidP="00E74ADF">
      <w:pPr>
        <w:widowControl w:val="0"/>
        <w:tabs>
          <w:tab w:val="left" w:pos="3270"/>
        </w:tabs>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r w:rsidRPr="00E74ADF">
        <w:rPr>
          <w:rFonts w:ascii="Times New Roman" w:eastAsia="Calibri" w:hAnsi="Times New Roman" w:cs="Times New Roman"/>
          <w:b/>
          <w:sz w:val="24"/>
          <w:szCs w:val="24"/>
        </w:rPr>
        <w:t>Глава 3. Требования к содержанию правовых актов</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14. Правовой акт, утверждающий правила определения нормативных затрат, указанный в абзаце 2 подпункта 1 пункта 1 настоящих Требований, должен определять:</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1) порядок расчета нормативных затрат, в том числе формулы расчета;</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 xml:space="preserve">2) обязанность муниципальных органов определить порядок расчета нормативных затрат, для которых порядок расчета не определен Администрацией </w:t>
      </w:r>
      <w:r w:rsidR="00F31C2A">
        <w:rPr>
          <w:rFonts w:ascii="Times New Roman" w:eastAsia="Calibri" w:hAnsi="Times New Roman" w:cs="Times New Roman"/>
          <w:sz w:val="24"/>
          <w:szCs w:val="24"/>
        </w:rPr>
        <w:t xml:space="preserve">Пушкинского </w:t>
      </w:r>
      <w:r w:rsidRPr="00E74ADF">
        <w:rPr>
          <w:rFonts w:ascii="Times New Roman" w:eastAsia="Calibri" w:hAnsi="Times New Roman" w:cs="Times New Roman"/>
          <w:sz w:val="24"/>
          <w:szCs w:val="24"/>
        </w:rPr>
        <w:t>сельсовета;</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3) требование об определении муниципальными органами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15. Правовой акт, утверждающий правила определения требований к отдельным видам товаров, работ, услуг (в том числе предельные цены товаров, работ, услуг), закупаемым для обеспечения муниципальных нужд, указанный в абзаце 3 подпункта 1 пункта 1 настоящих Требований, должен определять:</w:t>
      </w:r>
    </w:p>
    <w:p w:rsidR="00E74ADF" w:rsidRPr="00E74ADF" w:rsidRDefault="00E74ADF" w:rsidP="00E74A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4ADF">
        <w:rPr>
          <w:rFonts w:ascii="Times New Roman" w:eastAsia="Times New Roman" w:hAnsi="Times New Roman" w:cs="Times New Roman"/>
          <w:sz w:val="24"/>
          <w:szCs w:val="24"/>
          <w:lang w:eastAsia="ru-RU"/>
        </w:rPr>
        <w:t xml:space="preserve">1) обязательный перечень </w:t>
      </w:r>
      <w:r w:rsidRPr="00E74ADF">
        <w:rPr>
          <w:rFonts w:ascii="Times New Roman" w:eastAsia="Times New Roman" w:hAnsi="Times New Roman" w:cs="Times New Roman"/>
          <w:bCs/>
          <w:sz w:val="24"/>
          <w:szCs w:val="24"/>
          <w:lang w:eastAsia="ru-RU"/>
        </w:rPr>
        <w:t xml:space="preserve">отдельных видов товаров, работ, услуг, в отношении которых определяются требования к  потребительским свойствам (в том числе к качеству) и иным характеристикам (в том числе предельные цены товаров, работ, услуг); </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2) порядок отбора отдельных видов товаров, работ, услуг (в том числе предельных цен товаров, работ, услуг), закупаемых самими муниципальными органами и подведомственными им муниципальными казенными учреждениями и муниципальными бюджетными учреждениями (далее - ведомственный перечень);</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3) форму ведомственного перечня.</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 xml:space="preserve">16. Правовые акты муниципальных органов, утверждающие нормативные затраты, </w:t>
      </w:r>
      <w:r w:rsidRPr="00E74ADF">
        <w:rPr>
          <w:rFonts w:ascii="Times New Roman" w:eastAsia="Calibri" w:hAnsi="Times New Roman" w:cs="Times New Roman"/>
          <w:sz w:val="24"/>
          <w:szCs w:val="24"/>
        </w:rPr>
        <w:lastRenderedPageBreak/>
        <w:t>указанные в абзаце 2 подпункта 2 пункта 1 настоящих Требований, должны определять:</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1) порядок расчета нормативных затрат, для которых правилами определения нормативных затрат не установлен порядок расчета;</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2) 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17. Правовые акты муниципальных органов, утверждающие требования к отдельным видам товаров, работ, услуг, закупаемыми самими муниципальными органами, и подведомственными им муниципальными казенными учреждениями и муниципальными бюджетными учреждениями, указанные в абзаце 3 подпункта 2 пункта 1 настоящих Требований, должны содержать следующие сведения:</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1) наименования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2) перечень отдельных видов товаров, работ, услуг с указанием характеристик (свойств) и их значений.</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18. Муниципальные органы утверждают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 по структурным подразделениям указанного органа.</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31C2A">
        <w:rPr>
          <w:rFonts w:ascii="Times New Roman" w:eastAsia="Calibri" w:hAnsi="Times New Roman" w:cs="Times New Roman"/>
          <w:sz w:val="24"/>
          <w:szCs w:val="24"/>
        </w:rPr>
        <w:t>19. Правовые акты, указанные в под</w:t>
      </w:r>
      <w:hyperlink r:id="rId8" w:history="1">
        <w:r w:rsidRPr="00F31C2A">
          <w:rPr>
            <w:rFonts w:ascii="Times New Roman" w:eastAsia="Calibri" w:hAnsi="Times New Roman" w:cs="Times New Roman"/>
            <w:szCs w:val="24"/>
            <w:u w:val="single"/>
          </w:rPr>
          <w:t>пункте</w:t>
        </w:r>
      </w:hyperlink>
      <w:r w:rsidRPr="00F31C2A">
        <w:rPr>
          <w:rFonts w:ascii="Times New Roman" w:eastAsia="Calibri" w:hAnsi="Times New Roman" w:cs="Times New Roman"/>
          <w:sz w:val="24"/>
          <w:szCs w:val="24"/>
        </w:rPr>
        <w:t xml:space="preserve"> 2 пункта 1 настоящих Требований, могут </w:t>
      </w:r>
      <w:r w:rsidRPr="00E74ADF">
        <w:rPr>
          <w:rFonts w:ascii="Times New Roman" w:eastAsia="Calibri" w:hAnsi="Times New Roman" w:cs="Times New Roman"/>
          <w:sz w:val="24"/>
          <w:szCs w:val="24"/>
        </w:rPr>
        <w:t>устанавливать требования к отдельным видам товаров, работ, услуг, закупаемым одним или несколькими заказчиками, и (или) нормативные затраты на обеспечение функций муниципального органа и (или) одного или нескольких подведомственных  казенных учреждений.</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20. Требования к отдельным видам товаров, работ, услуг и нормативные затраты применяются для обоснования объекта и (или) объектов закупки.</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21. При обосновании объекта и (или) объектов закупки учитываются изменения, внесенные в правовые акты, указанные в абзаце 2 подпункта 2 пункта 1 настоящих Требований, до получения объема прав в денежном выражении на принятие и (или) исполнение обязательств.</w:t>
      </w:r>
    </w:p>
    <w:p w:rsidR="00E74ADF" w:rsidRPr="00E74ADF" w:rsidRDefault="00E74ADF" w:rsidP="00E74ADF">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rsidR="00E74ADF" w:rsidRPr="00E74ADF" w:rsidRDefault="00E74ADF" w:rsidP="00E74ADF">
      <w:pPr>
        <w:widowControl w:val="0"/>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r w:rsidRPr="00E74ADF">
        <w:rPr>
          <w:rFonts w:ascii="Times New Roman" w:eastAsia="Calibri" w:hAnsi="Times New Roman" w:cs="Times New Roman"/>
          <w:b/>
          <w:sz w:val="24"/>
          <w:szCs w:val="24"/>
        </w:rPr>
        <w:t>Глава 4. Случаи внесения изменений в правовые акты</w:t>
      </w:r>
    </w:p>
    <w:p w:rsidR="00E74ADF" w:rsidRPr="00E74ADF" w:rsidRDefault="00E74ADF" w:rsidP="00E74AD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4ADF">
        <w:rPr>
          <w:rFonts w:ascii="Times New Roman" w:eastAsia="Calibri" w:hAnsi="Times New Roman" w:cs="Times New Roman"/>
          <w:sz w:val="24"/>
          <w:szCs w:val="24"/>
        </w:rPr>
        <w:t>22. Внесение изменений в правовые акты, указанные в подпункте 1 пункта 1 настоящих Требований, осуществляется в порядке, установленном для их принятия по мере необходимости.</w:t>
      </w:r>
    </w:p>
    <w:p w:rsidR="00E74ADF" w:rsidRPr="00E74ADF" w:rsidRDefault="00E74ADF" w:rsidP="00E74ADF">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E74ADF">
        <w:rPr>
          <w:rFonts w:ascii="Times New Roman" w:eastAsia="Times New Roman" w:hAnsi="Times New Roman" w:cs="Arial"/>
          <w:sz w:val="24"/>
          <w:szCs w:val="24"/>
        </w:rPr>
        <w:t xml:space="preserve">23. Внесение изменений в правовые акты, указанные в подпункте 2 пункта 1 настоящих Требований, осуществляется в порядке, установленном для их принятия не реже одного раза в год. </w:t>
      </w:r>
    </w:p>
    <w:p w:rsidR="00E74ADF" w:rsidRPr="00E74ADF" w:rsidRDefault="00E74ADF" w:rsidP="00E74ADF">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E74ADF">
        <w:rPr>
          <w:rFonts w:ascii="Times New Roman" w:eastAsia="Times New Roman" w:hAnsi="Times New Roman" w:cs="Arial"/>
          <w:sz w:val="24"/>
          <w:szCs w:val="24"/>
        </w:rPr>
        <w:t>24. Внесение изменений в правовые акты, указанные в подпункте 2 пункта 1 настоящих Требований, осуществляется в  следующих случаях:</w:t>
      </w:r>
    </w:p>
    <w:p w:rsidR="00E74ADF" w:rsidRPr="00E74ADF" w:rsidRDefault="00E74ADF" w:rsidP="00E74AD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4ADF">
        <w:rPr>
          <w:rFonts w:ascii="Times New Roman" w:eastAsia="Times New Roman" w:hAnsi="Times New Roman" w:cs="Times New Roman"/>
          <w:sz w:val="24"/>
          <w:szCs w:val="24"/>
          <w:lang w:eastAsia="ru-RU"/>
        </w:rPr>
        <w:t xml:space="preserve">1) </w:t>
      </w:r>
      <w:r w:rsidRPr="00E74ADF">
        <w:rPr>
          <w:rFonts w:ascii="Times New Roman" w:eastAsia="Times New Roman" w:hAnsi="Times New Roman" w:cs="Times New Roman"/>
          <w:bCs/>
          <w:sz w:val="24"/>
          <w:szCs w:val="24"/>
          <w:lang w:eastAsia="ru-RU"/>
        </w:rPr>
        <w:t>изменение объема финансового обеспечения муниципальных органов и подведомственных указанным органам казенных учреждений и бюджетных учреждений;</w:t>
      </w:r>
    </w:p>
    <w:p w:rsidR="00E74ADF" w:rsidRPr="00E74ADF" w:rsidRDefault="00E74ADF" w:rsidP="00E74AD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4ADF">
        <w:rPr>
          <w:rFonts w:ascii="Times New Roman" w:eastAsia="Times New Roman" w:hAnsi="Times New Roman" w:cs="Times New Roman"/>
          <w:bCs/>
          <w:sz w:val="24"/>
          <w:szCs w:val="24"/>
          <w:lang w:eastAsia="ru-RU"/>
        </w:rPr>
        <w:t>2) изменение полномочий муниципальных органов;</w:t>
      </w:r>
    </w:p>
    <w:p w:rsidR="00E74ADF" w:rsidRPr="00E74ADF" w:rsidRDefault="00E74ADF" w:rsidP="00E74AD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74ADF">
        <w:rPr>
          <w:rFonts w:ascii="Times New Roman" w:eastAsia="Times New Roman" w:hAnsi="Times New Roman" w:cs="Times New Roman"/>
          <w:bCs/>
          <w:sz w:val="24"/>
          <w:szCs w:val="24"/>
          <w:lang w:eastAsia="ru-RU"/>
        </w:rPr>
        <w:t>3) изменение стоимости планируемых к приобретению товаров, работ, услуг.</w:t>
      </w:r>
    </w:p>
    <w:p w:rsidR="00E74ADF" w:rsidRPr="00E74ADF" w:rsidRDefault="00E74ADF" w:rsidP="00E74ADF">
      <w:pPr>
        <w:widowControl w:val="0"/>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p>
    <w:p w:rsidR="00E74ADF" w:rsidRPr="00E74ADF" w:rsidRDefault="00E74ADF" w:rsidP="00E74ADF">
      <w:pPr>
        <w:widowControl w:val="0"/>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r w:rsidRPr="00E74ADF">
        <w:rPr>
          <w:rFonts w:ascii="Times New Roman" w:eastAsia="Calibri" w:hAnsi="Times New Roman" w:cs="Times New Roman"/>
          <w:b/>
          <w:sz w:val="24"/>
          <w:szCs w:val="24"/>
        </w:rPr>
        <w:t>Глава 5. Контроль за исполнением правовых актов</w:t>
      </w:r>
    </w:p>
    <w:p w:rsidR="00946956" w:rsidRDefault="00E74ADF" w:rsidP="00F31C2A">
      <w:pPr>
        <w:widowControl w:val="0"/>
        <w:autoSpaceDE w:val="0"/>
        <w:autoSpaceDN w:val="0"/>
        <w:adjustRightInd w:val="0"/>
        <w:spacing w:after="0" w:line="240" w:lineRule="auto"/>
        <w:ind w:firstLine="709"/>
        <w:contextualSpacing/>
        <w:jc w:val="both"/>
      </w:pPr>
      <w:r w:rsidRPr="00E74ADF">
        <w:rPr>
          <w:rFonts w:ascii="Times New Roman" w:eastAsia="Calibri" w:hAnsi="Times New Roman" w:cs="Times New Roman"/>
          <w:sz w:val="24"/>
          <w:szCs w:val="24"/>
        </w:rPr>
        <w:t xml:space="preserve">25. Проверка исполнения заказчиками положений правовых актов муниципальных органов, утверждающих требования к закупаемым ими, подведомственными им муниципальными казенными учреждениями и муниципальными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 и подведомственных им казенных учреждений осуществляется в соответствии с законодательными и иными нормативными правовыми актами, регулирующими осуществление контроля и мониторинга в сфере закупок, муниципального финансового контроля. </w:t>
      </w:r>
    </w:p>
    <w:sectPr w:rsidR="00946956" w:rsidSect="00502A47">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E1D" w:rsidRDefault="002B3E1D" w:rsidP="007439F0">
      <w:pPr>
        <w:spacing w:after="0" w:line="240" w:lineRule="auto"/>
      </w:pPr>
      <w:r>
        <w:separator/>
      </w:r>
    </w:p>
  </w:endnote>
  <w:endnote w:type="continuationSeparator" w:id="0">
    <w:p w:rsidR="002B3E1D" w:rsidRDefault="002B3E1D" w:rsidP="0074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515457"/>
      <w:docPartObj>
        <w:docPartGallery w:val="Page Numbers (Bottom of Page)"/>
        <w:docPartUnique/>
      </w:docPartObj>
    </w:sdtPr>
    <w:sdtEndPr/>
    <w:sdtContent>
      <w:p w:rsidR="007439F0" w:rsidRDefault="007439F0">
        <w:pPr>
          <w:pStyle w:val="a8"/>
          <w:jc w:val="center"/>
        </w:pPr>
        <w:r>
          <w:fldChar w:fldCharType="begin"/>
        </w:r>
        <w:r>
          <w:instrText>PAGE   \* MERGEFORMAT</w:instrText>
        </w:r>
        <w:r>
          <w:fldChar w:fldCharType="separate"/>
        </w:r>
        <w:r w:rsidR="00071ABB">
          <w:rPr>
            <w:noProof/>
          </w:rPr>
          <w:t>2</w:t>
        </w:r>
        <w:r>
          <w:fldChar w:fldCharType="end"/>
        </w:r>
      </w:p>
    </w:sdtContent>
  </w:sdt>
  <w:p w:rsidR="007439F0" w:rsidRDefault="007439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E1D" w:rsidRDefault="002B3E1D" w:rsidP="007439F0">
      <w:pPr>
        <w:spacing w:after="0" w:line="240" w:lineRule="auto"/>
      </w:pPr>
      <w:r>
        <w:separator/>
      </w:r>
    </w:p>
  </w:footnote>
  <w:footnote w:type="continuationSeparator" w:id="0">
    <w:p w:rsidR="002B3E1D" w:rsidRDefault="002B3E1D" w:rsidP="007439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F9"/>
    <w:rsid w:val="00071ABB"/>
    <w:rsid w:val="00134D38"/>
    <w:rsid w:val="001C7CC3"/>
    <w:rsid w:val="002B3E1D"/>
    <w:rsid w:val="00340579"/>
    <w:rsid w:val="00502A47"/>
    <w:rsid w:val="006B1680"/>
    <w:rsid w:val="007439F0"/>
    <w:rsid w:val="00816BE2"/>
    <w:rsid w:val="009145ED"/>
    <w:rsid w:val="00946956"/>
    <w:rsid w:val="00AF2752"/>
    <w:rsid w:val="00DF36F9"/>
    <w:rsid w:val="00E74ADF"/>
    <w:rsid w:val="00EA603A"/>
    <w:rsid w:val="00F31C2A"/>
    <w:rsid w:val="00F52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45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45ED"/>
    <w:rPr>
      <w:rFonts w:ascii="Tahoma" w:hAnsi="Tahoma" w:cs="Tahoma"/>
      <w:sz w:val="16"/>
      <w:szCs w:val="16"/>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B1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439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39F0"/>
  </w:style>
  <w:style w:type="paragraph" w:styleId="a8">
    <w:name w:val="footer"/>
    <w:basedOn w:val="a"/>
    <w:link w:val="a9"/>
    <w:uiPriority w:val="99"/>
    <w:unhideWhenUsed/>
    <w:rsid w:val="007439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3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45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45ED"/>
    <w:rPr>
      <w:rFonts w:ascii="Tahoma" w:hAnsi="Tahoma" w:cs="Tahoma"/>
      <w:sz w:val="16"/>
      <w:szCs w:val="16"/>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B16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439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39F0"/>
  </w:style>
  <w:style w:type="paragraph" w:styleId="a8">
    <w:name w:val="footer"/>
    <w:basedOn w:val="a"/>
    <w:link w:val="a9"/>
    <w:uiPriority w:val="99"/>
    <w:unhideWhenUsed/>
    <w:rsid w:val="007439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64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406D96200211C2183FA994394F0DF7CB808A14BFC0E1B7D4425E12856C6D27DD6012A96ABC26BDBFWDG" TargetMode="External"/><Relationship Id="rId3" Type="http://schemas.openxmlformats.org/officeDocument/2006/relationships/settings" Target="settings.xml"/><Relationship Id="rId7" Type="http://schemas.openxmlformats.org/officeDocument/2006/relationships/hyperlink" Target="consultantplus://offline/ref=509E7B3AA1E6E66C65D2B0D71AB733E31F2A3946AA96FD3E436EBB0F17AC5A39E67FB7C09D51C152rCL4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1786</Words>
  <Characters>10184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11</cp:revision>
  <cp:lastPrinted>2018-08-03T06:49:00Z</cp:lastPrinted>
  <dcterms:created xsi:type="dcterms:W3CDTF">2018-08-03T06:03:00Z</dcterms:created>
  <dcterms:modified xsi:type="dcterms:W3CDTF">2018-08-03T06:49:00Z</dcterms:modified>
</cp:coreProperties>
</file>