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F1" w:rsidRPr="00F738F1" w:rsidRDefault="002877C4" w:rsidP="00F738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</w:t>
      </w:r>
      <w:r w:rsidR="00F738F1" w:rsidRPr="00F73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Курганская область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ПРОЕКТ</w:t>
      </w:r>
    </w:p>
    <w:p w:rsidR="00F738F1" w:rsidRPr="00F738F1" w:rsidRDefault="00F738F1" w:rsidP="00F738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3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Куртамышский район</w:t>
      </w:r>
    </w:p>
    <w:p w:rsidR="00F738F1" w:rsidRPr="00F738F1" w:rsidRDefault="002D5E32" w:rsidP="00F738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Косулинский</w:t>
      </w:r>
      <w:r w:rsidR="00F738F1" w:rsidRPr="00F73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</w:t>
      </w:r>
    </w:p>
    <w:p w:rsidR="00F738F1" w:rsidRPr="00F738F1" w:rsidRDefault="00F738F1" w:rsidP="00F738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38F1" w:rsidRPr="00F738F1" w:rsidRDefault="00F738F1" w:rsidP="00F738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3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</w:t>
      </w:r>
      <w:r w:rsidR="00F25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Косулинский</w:t>
      </w:r>
      <w:r w:rsidRPr="00F73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</w:t>
      </w:r>
    </w:p>
    <w:p w:rsidR="00F738F1" w:rsidRPr="00F738F1" w:rsidRDefault="00F738F1" w:rsidP="00F738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38F1" w:rsidRPr="00F738F1" w:rsidRDefault="00F738F1" w:rsidP="00F738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F738F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ПОСТАНОВЛЕНИЕ</w:t>
      </w:r>
    </w:p>
    <w:p w:rsidR="00F738F1" w:rsidRPr="00F738F1" w:rsidRDefault="00F738F1" w:rsidP="00F738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738F1" w:rsidRPr="00F738F1" w:rsidRDefault="00F738F1" w:rsidP="00F738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738F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от </w:t>
      </w:r>
      <w:r w:rsidR="00CC792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_______</w:t>
      </w:r>
      <w:r w:rsidRPr="00F738F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2021 г.             № </w:t>
      </w:r>
      <w:r w:rsidR="00CC792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__</w:t>
      </w:r>
    </w:p>
    <w:p w:rsidR="00F738F1" w:rsidRPr="00F738F1" w:rsidRDefault="00F738F1" w:rsidP="00F738F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738F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с. </w:t>
      </w:r>
      <w:r w:rsidR="00F2526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Косулино</w:t>
      </w:r>
    </w:p>
    <w:p w:rsidR="00F738F1" w:rsidRPr="00F738F1" w:rsidRDefault="00F738F1" w:rsidP="00F738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738F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F738F1" w:rsidRPr="00F738F1" w:rsidRDefault="00F738F1" w:rsidP="00F738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738F1" w:rsidRPr="00CC7923" w:rsidRDefault="00F738F1" w:rsidP="00F25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9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Положения об основных направлениях инвестиционной политики в области развития автомобильных дорог местного значения</w:t>
      </w:r>
    </w:p>
    <w:p w:rsidR="00F738F1" w:rsidRPr="00F738F1" w:rsidRDefault="00F25265" w:rsidP="00F252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Косулинского</w:t>
      </w:r>
      <w:r w:rsidR="00F738F1" w:rsidRPr="00F738F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сельсовета</w:t>
      </w:r>
    </w:p>
    <w:p w:rsidR="00F738F1" w:rsidRPr="00F738F1" w:rsidRDefault="00F738F1" w:rsidP="00F252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738F1" w:rsidRPr="00CC7923" w:rsidRDefault="00CC7923" w:rsidP="00F2526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</w:t>
      </w:r>
      <w:r w:rsidR="00F738F1"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целях реализации части 1 пункта 2 статьи 13 Федерального закона от 08.11.2007 № 257-ФЗ "Об автомобильных дорогах и о дорожной деятельности в Российской Федерации и внесении изменений в отдельные законодательные акты Российской Федерации", в соответствии с Уставом </w:t>
      </w:r>
      <w:r w:rsidR="00F252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Косулинского</w:t>
      </w:r>
      <w:r w:rsidRPr="00F738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сельсовета, Администрация </w:t>
      </w:r>
      <w:r w:rsidR="00F252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Косулинского</w:t>
      </w:r>
      <w:r w:rsidRPr="00F738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</w:t>
      </w:r>
    </w:p>
    <w:p w:rsidR="00F738F1" w:rsidRPr="00F738F1" w:rsidRDefault="00F738F1" w:rsidP="00F25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38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ПОСТАНОВЛЯЕТ:</w:t>
      </w:r>
    </w:p>
    <w:p w:rsidR="00F738F1" w:rsidRPr="008609EA" w:rsidRDefault="00F738F1" w:rsidP="00F2526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9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Утвердить Положение об основных направлениях инвестиционной политики в области развития автомобильных дорог местного значения </w:t>
      </w:r>
      <w:r w:rsidR="00F252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Косулинского</w:t>
      </w:r>
      <w:r w:rsidRPr="008609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сельсовета, согласно приложению к настоящему постановлению.</w:t>
      </w:r>
    </w:p>
    <w:p w:rsidR="008609EA" w:rsidRPr="008609EA" w:rsidRDefault="008609EA" w:rsidP="00F25265">
      <w:pPr>
        <w:pStyle w:val="a3"/>
        <w:spacing w:after="0" w:line="240" w:lineRule="auto"/>
        <w:ind w:left="19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609EA" w:rsidRDefault="00F738F1" w:rsidP="00F2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38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F252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738F1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постановление обнародовать на доске объявлений Администрации</w:t>
      </w:r>
      <w:r w:rsidR="00F25265" w:rsidRPr="00F252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252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Косулинского</w:t>
      </w:r>
      <w:r w:rsidR="00F252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738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сельсовета </w:t>
      </w:r>
      <w:proofErr w:type="gramStart"/>
      <w:r w:rsidRPr="00F738F1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proofErr w:type="gramEnd"/>
      <w:r w:rsidR="00F252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738F1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End"/>
      <w:r w:rsidRPr="00F738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F25265">
        <w:rPr>
          <w:rFonts w:ascii="Times New Roman" w:eastAsia="Calibri" w:hAnsi="Times New Roman" w:cs="Times New Roman"/>
          <w:sz w:val="26"/>
          <w:szCs w:val="26"/>
          <w:lang w:eastAsia="ru-RU"/>
        </w:rPr>
        <w:t>Косулино</w:t>
      </w:r>
      <w:r w:rsidRPr="00F738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д. </w:t>
      </w:r>
      <w:r w:rsidR="00F25265">
        <w:rPr>
          <w:rFonts w:ascii="Times New Roman" w:eastAsia="Calibri" w:hAnsi="Times New Roman" w:cs="Times New Roman"/>
          <w:sz w:val="26"/>
          <w:szCs w:val="26"/>
          <w:lang w:eastAsia="ru-RU"/>
        </w:rPr>
        <w:t>Кузьминовка</w:t>
      </w:r>
      <w:r w:rsidRPr="00F738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разместить на официальном сайте Администрации Куртамышского района (по согласованию).</w:t>
      </w:r>
    </w:p>
    <w:p w:rsidR="008609EA" w:rsidRDefault="00F738F1" w:rsidP="00F2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38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F738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Настоящее постановление вступает в силу со дня его обнародования.</w:t>
      </w:r>
    </w:p>
    <w:p w:rsidR="00F738F1" w:rsidRPr="00F738F1" w:rsidRDefault="00F738F1" w:rsidP="00F2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38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F738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Pr="00F738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F738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F738F1" w:rsidRPr="00F738F1" w:rsidRDefault="00F738F1" w:rsidP="00F2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38F1" w:rsidRPr="00F738F1" w:rsidRDefault="00F738F1" w:rsidP="00F25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38F1" w:rsidRPr="00F738F1" w:rsidRDefault="00F738F1" w:rsidP="00F738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38F1" w:rsidRPr="00CC7923" w:rsidRDefault="00F738F1" w:rsidP="00F73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38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="00F252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Косулинского</w:t>
      </w:r>
      <w:r w:rsidRPr="00F738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                               </w:t>
      </w:r>
      <w:r w:rsidR="008609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Pr="00F738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F252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В.Л. </w:t>
      </w:r>
      <w:proofErr w:type="spellStart"/>
      <w:r w:rsidR="00F252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Мочалкин</w:t>
      </w:r>
      <w:proofErr w:type="spellEnd"/>
    </w:p>
    <w:p w:rsidR="00CC7923" w:rsidRDefault="00CC7923" w:rsidP="00F73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923" w:rsidRDefault="00CC7923" w:rsidP="00F73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923" w:rsidRDefault="00CC7923" w:rsidP="00F73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923" w:rsidRDefault="00CC7923" w:rsidP="00F73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923" w:rsidRDefault="00CC7923" w:rsidP="00F73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9EA" w:rsidRDefault="008609EA" w:rsidP="00860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62E" w:rsidRDefault="0088162E" w:rsidP="00860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609EA" w:rsidRPr="00F738F1" w:rsidRDefault="008609EA" w:rsidP="00860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265" w:rsidRDefault="00CC7923" w:rsidP="00F738F1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F25265" w:rsidRDefault="00F25265" w:rsidP="00F738F1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265" w:rsidRDefault="00F25265" w:rsidP="00F738F1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265" w:rsidRDefault="00F25265" w:rsidP="00F738F1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8F1" w:rsidRPr="00F738F1" w:rsidRDefault="00F25265" w:rsidP="00F738F1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</w:t>
      </w:r>
      <w:r w:rsidR="00CC7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738F1" w:rsidRPr="00F73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F738F1" w:rsidRPr="00F738F1" w:rsidRDefault="00CC7923" w:rsidP="00F738F1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F738F1" w:rsidRPr="00F73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                    </w:t>
      </w:r>
    </w:p>
    <w:p w:rsidR="00F738F1" w:rsidRPr="00F738F1" w:rsidRDefault="00CC7923" w:rsidP="00F738F1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750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Косулинского</w:t>
      </w:r>
      <w:r w:rsidR="00F738F1" w:rsidRPr="00F73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от _____2021</w:t>
      </w:r>
      <w:r w:rsidR="002E5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38F1" w:rsidRPr="00F73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</w:t>
      </w:r>
    </w:p>
    <w:p w:rsidR="00F738F1" w:rsidRDefault="00F738F1" w:rsidP="00F73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CC7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F7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73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об </w:t>
      </w:r>
      <w:proofErr w:type="gramStart"/>
      <w:r w:rsidRPr="00F738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proofErr w:type="gramEnd"/>
      <w:r w:rsidRPr="00F73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8F1" w:rsidRDefault="00F738F1" w:rsidP="00F73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CC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F73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направлениях инвестиционной политики </w:t>
      </w:r>
      <w:proofErr w:type="gramStart"/>
      <w:r w:rsidRPr="00F738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738F1" w:rsidRDefault="00F738F1" w:rsidP="00F73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CC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F73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развития автомобильных дорог</w:t>
      </w:r>
    </w:p>
    <w:p w:rsidR="00F738F1" w:rsidRPr="00F738F1" w:rsidRDefault="00F738F1" w:rsidP="00F73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CC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 </w:t>
      </w:r>
      <w:r w:rsidR="00750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Косулинского </w:t>
      </w:r>
      <w:r w:rsidRPr="00F73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</w:t>
      </w:r>
      <w:r w:rsidR="00860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36E24" w:rsidRDefault="00F738F1" w:rsidP="002E5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860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8609EA" w:rsidRPr="002E5B6C" w:rsidRDefault="008609EA" w:rsidP="002E5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E24" w:rsidRPr="00CC7923" w:rsidRDefault="00E36E24" w:rsidP="00F738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E36E24" w:rsidRPr="00CC7923" w:rsidRDefault="00E36E24" w:rsidP="00F738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об основных направлениях инвестиционной политики</w:t>
      </w:r>
    </w:p>
    <w:p w:rsidR="00E36E24" w:rsidRPr="00CC7923" w:rsidRDefault="00E36E24" w:rsidP="00F738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области развития автомобильных дорог местного значения</w:t>
      </w:r>
    </w:p>
    <w:p w:rsidR="00F738F1" w:rsidRPr="00CC7923" w:rsidRDefault="007506C4" w:rsidP="00F73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Косулинского</w:t>
      </w:r>
      <w:r w:rsidR="00F738F1" w:rsidRPr="00F738F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сельсовета</w:t>
      </w:r>
    </w:p>
    <w:p w:rsidR="00E36E24" w:rsidRPr="00CC7923" w:rsidRDefault="00E36E24" w:rsidP="00F738F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36E24" w:rsidRPr="00CC7923" w:rsidRDefault="00E36E24" w:rsidP="00F738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E36E24" w:rsidRPr="00CC7923" w:rsidRDefault="00E36E24" w:rsidP="00F738F1">
      <w:pPr>
        <w:spacing w:after="0" w:line="240" w:lineRule="auto"/>
        <w:ind w:left="103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36E24" w:rsidRPr="00CC7923" w:rsidRDefault="00E36E24" w:rsidP="00F738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1.1. Настоящее Положение устанавливает цели, задачи, содержание, процедуру разработки основных направлений инвестиционной политики в области развития автомобильных дорог местного значения </w:t>
      </w:r>
      <w:r w:rsidR="007506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Косулинского</w:t>
      </w:r>
      <w:r w:rsidR="00F738F1" w:rsidRPr="00CC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738F1" w:rsidRPr="00F738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сельсовета</w:t>
      </w: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, а также определяет механизм взаимодействия органов, осуществляющих разработку основных направлений инвестиционной политики.</w:t>
      </w:r>
    </w:p>
    <w:p w:rsidR="00F738F1" w:rsidRPr="00CC7923" w:rsidRDefault="00E36E24" w:rsidP="00F738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1.2. Правовой основой разработки основных направлений инвестиционной политики в области развития автомобильных дорог местного значения </w:t>
      </w:r>
      <w:r w:rsidR="007506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Косулинского</w:t>
      </w:r>
      <w:r w:rsidR="00F738F1" w:rsidRPr="00F738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="00F738F1" w:rsidRPr="00CC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738F1"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(далее - поселени</w:t>
      </w:r>
      <w:r w:rsidR="008609E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F738F1"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) являются Бюджетный кодекс Российской Федерации,</w:t>
      </w:r>
    </w:p>
    <w:p w:rsidR="00E36E24" w:rsidRPr="00CC7923" w:rsidRDefault="00F738F1" w:rsidP="00F738F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38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C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E36E24"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Федеральный закон от 08.11.2007 г.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Устав </w:t>
      </w:r>
      <w:r w:rsidR="007506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Косулинского</w:t>
      </w:r>
      <w:r w:rsidR="00E36E24" w:rsidRPr="00CC7923">
        <w:rPr>
          <w:rFonts w:ascii="Times New Roman" w:eastAsia="Calibri" w:hAnsi="Times New Roman" w:cs="Times New Roman"/>
          <w:bCs/>
          <w:spacing w:val="2"/>
          <w:sz w:val="26"/>
          <w:szCs w:val="26"/>
          <w:lang w:eastAsia="ru-RU"/>
        </w:rPr>
        <w:t xml:space="preserve"> </w:t>
      </w:r>
      <w:r w:rsidR="00E36E24"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сельсовета.</w:t>
      </w:r>
    </w:p>
    <w:p w:rsidR="00E36E24" w:rsidRPr="00CC7923" w:rsidRDefault="00E36E24" w:rsidP="00E36E2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1.3. В настоящем Положении используются следующие понятия и термины:</w:t>
      </w:r>
    </w:p>
    <w:p w:rsidR="00E36E24" w:rsidRPr="00CC7923" w:rsidRDefault="00E36E24" w:rsidP="00E36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а) </w:t>
      </w:r>
      <w:r w:rsidRPr="00CC7923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 xml:space="preserve">инвестиционная политика в области развития автомобильных дорог местного значения - </w:t>
      </w: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представляет собой систему мер, осуществляемых поселением по привлечению и рациональному использованию инвестиционных ресурсов всех форм собственности с целью устойчивого и социально ориентированного развития дорожного хозяйства поселения; </w:t>
      </w:r>
    </w:p>
    <w:p w:rsidR="00E36E24" w:rsidRPr="00CC7923" w:rsidRDefault="00E36E24" w:rsidP="00E36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б) </w:t>
      </w:r>
      <w:r w:rsidRPr="00CC7923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сценарные условия развития</w:t>
      </w: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различные внешние и внутренние условия возможных вариантов развития, задаваемые через значения выбранных показателей функционирования экономики и социального развития (в качестве таких показателей могут быть приняты индекс инфляции, уровень занятости населения, объем инвестиций и т.д.). В качестве базовых используются сценарные условия Министерства экономического развития Российской Федерации;</w:t>
      </w:r>
    </w:p>
    <w:p w:rsidR="00E36E24" w:rsidRPr="00CC7923" w:rsidRDefault="00E36E24" w:rsidP="00E36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 в) </w:t>
      </w:r>
      <w:r w:rsidRPr="00CC7923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 xml:space="preserve">участники разработки основных направлений инвестиционной </w:t>
      </w:r>
      <w:proofErr w:type="gramStart"/>
      <w:r w:rsidRPr="00CC7923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политики</w:t>
      </w: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области развития автомобильных дорог местного значения поселения</w:t>
      </w:r>
      <w:proofErr w:type="gramEnd"/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E36E24" w:rsidRPr="002E5B6C" w:rsidRDefault="00E36E24" w:rsidP="002E5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F738F1"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дминистрация </w:t>
      </w:r>
      <w:r w:rsidR="007506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Косулинского</w:t>
      </w:r>
      <w:r w:rsidR="00F738F1" w:rsidRPr="00F738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="00F738F1" w:rsidRPr="00CC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E5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spellStart"/>
      <w:r w:rsidR="002E5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далее-Администрация</w:t>
      </w:r>
      <w:proofErr w:type="spellEnd"/>
      <w:r w:rsidR="002E5B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поселения)</w:t>
      </w:r>
      <w:r w:rsidR="00F738F1"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="00F738F1" w:rsidRPr="00CC79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</w:t>
      </w:r>
    </w:p>
    <w:p w:rsidR="00E36E24" w:rsidRPr="00CC7923" w:rsidRDefault="00E36E24" w:rsidP="00E36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организации, привлекаемые для предоставления информации о своей хозяйственной деятельности в части, необходимой для разработки основных направлений инвестиционной </w:t>
      </w:r>
      <w:proofErr w:type="gramStart"/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политики в области развития автомобильных дорог местного значения поселения</w:t>
      </w:r>
      <w:proofErr w:type="gramEnd"/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E36E24" w:rsidRDefault="00E36E24" w:rsidP="00E36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</w:p>
    <w:p w:rsidR="008609EA" w:rsidRPr="00CC7923" w:rsidRDefault="008609EA" w:rsidP="00E36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506C4" w:rsidRDefault="007506C4" w:rsidP="00E36E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E36E24" w:rsidRPr="00CC7923" w:rsidRDefault="00E36E24" w:rsidP="00E36E2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lastRenderedPageBreak/>
        <w:t xml:space="preserve">2. Задачи, цели и принципы разработки </w:t>
      </w:r>
      <w:proofErr w:type="gramStart"/>
      <w:r w:rsidRPr="00CC792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основных</w:t>
      </w:r>
      <w:proofErr w:type="gramEnd"/>
    </w:p>
    <w:p w:rsidR="00E36E24" w:rsidRPr="00CC7923" w:rsidRDefault="00E36E24" w:rsidP="00E36E2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направлений инвестиционной политики в области развития</w:t>
      </w:r>
    </w:p>
    <w:p w:rsidR="00E36E24" w:rsidRPr="00CC7923" w:rsidRDefault="00E36E24" w:rsidP="00E36E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автомобильных дорог местного значения</w:t>
      </w:r>
    </w:p>
    <w:p w:rsidR="00E36E24" w:rsidRPr="00CC7923" w:rsidRDefault="00E36E24" w:rsidP="00E36E2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36E24" w:rsidRPr="00CC7923" w:rsidRDefault="00E36E24" w:rsidP="00E36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2.1. Задачи разработки основных направлений инвестиционной </w:t>
      </w:r>
      <w:proofErr w:type="gramStart"/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политики в области развития автомобильных дорог местного значения поселения</w:t>
      </w:r>
      <w:proofErr w:type="gramEnd"/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E36E24" w:rsidRPr="00CC7923" w:rsidRDefault="00E36E24" w:rsidP="00E36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 а) анализ социально-экономического состояния дорожного хозяйства и тенденций, объективных причинно-следственных связей этих явлений в конкретных условиях, в том числе оценка сложившейся ситуации и выявление проблем хозяйственного развития;</w:t>
      </w:r>
    </w:p>
    <w:p w:rsidR="00E36E24" w:rsidRPr="00CC7923" w:rsidRDefault="00E36E24" w:rsidP="00E36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б) оценка этих тенденций в будущем и выявление возможных кризисных ситуаций (явлений);</w:t>
      </w:r>
    </w:p>
    <w:p w:rsidR="00E36E24" w:rsidRPr="00CC7923" w:rsidRDefault="00E36E24" w:rsidP="00E36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в) предвидение и выявление проблем, требующих разрешения;</w:t>
      </w:r>
    </w:p>
    <w:p w:rsidR="00E36E24" w:rsidRPr="00CC7923" w:rsidRDefault="00E36E24" w:rsidP="00E36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г) накопление экономической информации и расчетов для обоснования выбора и принятия рациональных управленческих решений, в том числе при разработке планов.</w:t>
      </w:r>
    </w:p>
    <w:p w:rsidR="00E36E24" w:rsidRPr="00CC7923" w:rsidRDefault="00E36E24" w:rsidP="00E36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2.2. Цель разработки основных направлений инвестиционной политики в области развития автомобильных дорог местного значения поселения - повышение эффективности управления функционированием и развитие автомобильных дорог местного значения поселения и дорожного хозяйства в целом за счет формирования обоснованных представлений о будущем состоянии автомобильных дорог как объекта управления. Основные направления являются ориентиром для планирования, обусловливают основу для подготовки различных планов и программ строительства, реконструкции, капитального ремонта и ремонта дорожной сети поселения.</w:t>
      </w:r>
    </w:p>
    <w:p w:rsidR="00E36E24" w:rsidRPr="00CC7923" w:rsidRDefault="00E36E24" w:rsidP="00E36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2.3. Разработка основных направлений инвестиционной </w:t>
      </w:r>
      <w:proofErr w:type="gramStart"/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политики в области развития автомобильных дорог местного значения поселения</w:t>
      </w:r>
      <w:proofErr w:type="gramEnd"/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основывается на следующих принципах:</w:t>
      </w:r>
    </w:p>
    <w:p w:rsidR="00E36E24" w:rsidRPr="00CC7923" w:rsidRDefault="00E36E24" w:rsidP="00E36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 а) единство </w:t>
      </w:r>
      <w:proofErr w:type="gramStart"/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методических подходов</w:t>
      </w:r>
      <w:proofErr w:type="gramEnd"/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информационного обеспечения (определяет единый подход к разработке показателей основных направлений инвестиционной политики с разным временным периодом);</w:t>
      </w:r>
    </w:p>
    <w:p w:rsidR="00E36E24" w:rsidRPr="00CC7923" w:rsidRDefault="00E36E24" w:rsidP="00E36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б) обоснованность состава показателей основных направлений инвестиционной политики;</w:t>
      </w:r>
    </w:p>
    <w:p w:rsidR="00E36E24" w:rsidRPr="00CC7923" w:rsidRDefault="00E36E24" w:rsidP="00E36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в) вариантность (разработка нескольких возможных вариантов развития дорожной сети поселения исходя из определенной экономической ситуации на основе сценарных условий);</w:t>
      </w:r>
    </w:p>
    <w:p w:rsidR="00E36E24" w:rsidRPr="00CC7923" w:rsidRDefault="00E36E24" w:rsidP="00E36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г) системность (комплексность) оценки перспективного состояния дорожной сети поселения;</w:t>
      </w:r>
    </w:p>
    <w:p w:rsidR="00E36E24" w:rsidRDefault="00E36E24" w:rsidP="00CC79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д) преемственность и непрерывность.</w:t>
      </w:r>
      <w:r w:rsidRPr="00CC792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 </w:t>
      </w:r>
    </w:p>
    <w:p w:rsidR="002E5B6C" w:rsidRPr="00CC7923" w:rsidRDefault="002E5B6C" w:rsidP="00CC79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E36E24" w:rsidRPr="00CC7923" w:rsidRDefault="00E36E24" w:rsidP="00E36E2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3. Процедура разработки и принятия </w:t>
      </w:r>
      <w:proofErr w:type="gramStart"/>
      <w:r w:rsidRPr="00CC792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основных</w:t>
      </w:r>
      <w:proofErr w:type="gramEnd"/>
    </w:p>
    <w:p w:rsidR="00E36E24" w:rsidRPr="00CC7923" w:rsidRDefault="00E36E24" w:rsidP="00E36E2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направлений инвестиционной политики</w:t>
      </w:r>
    </w:p>
    <w:p w:rsidR="00E36E24" w:rsidRPr="00CC7923" w:rsidRDefault="00E36E24" w:rsidP="00E36E2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области развития автомобильных дорог местного значения</w:t>
      </w: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CC792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поселения</w:t>
      </w:r>
    </w:p>
    <w:p w:rsidR="00E36E24" w:rsidRPr="00CC7923" w:rsidRDefault="00E36E24" w:rsidP="00E36E2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36E24" w:rsidRPr="00CC7923" w:rsidRDefault="00E36E24" w:rsidP="00E36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3.1. </w:t>
      </w:r>
      <w:proofErr w:type="gramStart"/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Основные направления инвестиционной политики в области развития автомобильных дорог местного значения    поселения разрабатываются </w:t>
      </w:r>
      <w:r w:rsidR="002E5B6C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дминистрацией  </w:t>
      </w:r>
      <w:r w:rsidR="007506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Косулинского</w:t>
      </w:r>
      <w:r w:rsidR="002E5B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сельсовета </w:t>
      </w: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ежегодно, в соответствии с настоящим Положением на период не менее трех лет на основании данных развития дорожного хозяйства поселения за последний отчетный год, оценки развития дорожного хозяйства  поселения до конца текущего финансового года и тенденций </w:t>
      </w: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развития экономики и социальной сферы на очередной финансовый год</w:t>
      </w:r>
      <w:proofErr w:type="gramEnd"/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плановый период.</w:t>
      </w:r>
    </w:p>
    <w:p w:rsidR="00E36E24" w:rsidRPr="00CC7923" w:rsidRDefault="00E36E24" w:rsidP="00E36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3.2. Прогноз развития дорожного хозяйства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E36E24" w:rsidRPr="00CC7923" w:rsidRDefault="00E36E24" w:rsidP="00E36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3.3. Этапу прогнозирования развития дорожного хозяйства поселения, связанному с расчетом показателей развития дорожного хозяйства, предшествуют:</w:t>
      </w:r>
    </w:p>
    <w:p w:rsidR="00E36E24" w:rsidRPr="00CC7923" w:rsidRDefault="00E36E24" w:rsidP="00E36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 а) мониторинг дорожной деятельности в поселении;</w:t>
      </w:r>
    </w:p>
    <w:p w:rsidR="00E36E24" w:rsidRPr="00CC7923" w:rsidRDefault="00E36E24" w:rsidP="00E36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б) анализ поступившей информации (на достоверность, непротиворечивость, полноту и т.д.).</w:t>
      </w:r>
    </w:p>
    <w:p w:rsidR="00E36E24" w:rsidRPr="00CC7923" w:rsidRDefault="00E36E24" w:rsidP="00E36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3.4. На стадии разработки основных направлений инвестиционной политики разрабатывается проект нормативного правового акта об основных направлениях инвестиционной политики.</w:t>
      </w:r>
    </w:p>
    <w:p w:rsidR="00E36E24" w:rsidRPr="00CC7923" w:rsidRDefault="00E36E24" w:rsidP="00E36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3.5. Основные направления инвестиционной политики включают количественные и качественные характеристики развития дорожного хозяйства, выраженные через систему прогнозных показателей.</w:t>
      </w:r>
    </w:p>
    <w:p w:rsidR="00E36E24" w:rsidRPr="00CC7923" w:rsidRDefault="00E36E24" w:rsidP="00E36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3.6. Разработка осуществляется в различных вариантах с учетом воздействия факторов, изложенных в сценарных условиях развития экономики Российской Федерации.</w:t>
      </w:r>
    </w:p>
    <w:p w:rsidR="00E36E24" w:rsidRPr="00CC7923" w:rsidRDefault="00E36E24" w:rsidP="00E36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3.7. Система формирования и реализации инвестиционной политики представляет конструкцию из трех взаимосвязанных и взаимозависимых блоков.</w:t>
      </w:r>
    </w:p>
    <w:p w:rsidR="00E36E24" w:rsidRPr="00CC7923" w:rsidRDefault="00E36E24" w:rsidP="00E36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CC7923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Первый блок</w:t>
      </w: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это основные факторы, от которых будет зависеть содержание инвестиционной политики и, соответственно, механизм ее реализации. К ним относятся:</w:t>
      </w:r>
    </w:p>
    <w:p w:rsidR="00E36E24" w:rsidRPr="00CC7923" w:rsidRDefault="00E36E24" w:rsidP="00E36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 а) инвестиционный климат в муниципальном образовании;</w:t>
      </w:r>
    </w:p>
    <w:p w:rsidR="00E36E24" w:rsidRPr="00CC7923" w:rsidRDefault="00E36E24" w:rsidP="00E36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б) показатели формирования инвестиционного потенциала   по дорожному хозяйству;</w:t>
      </w:r>
    </w:p>
    <w:p w:rsidR="00E36E24" w:rsidRPr="00CC7923" w:rsidRDefault="00E36E24" w:rsidP="00E36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в) уровень инвестиционных рисков;</w:t>
      </w:r>
    </w:p>
    <w:p w:rsidR="00E36E24" w:rsidRPr="00CC7923" w:rsidRDefault="00E36E24" w:rsidP="00E36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г) факторы внутреннего и внешнего воздействия.</w:t>
      </w:r>
    </w:p>
    <w:p w:rsidR="00E36E24" w:rsidRPr="00CC7923" w:rsidRDefault="00E36E24" w:rsidP="00E36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Указанные факторы связаны с объективно обусловленными особенностями экономики, дорожной деятельностью, которые, в свою очередь, определяет комплекс природно-географических, исторических, демографических и других факторов. Факторы внешнего воздействия связаны с влиянием условий деятельности, определяемых федеральным законодательством и общегосударственной экономической и инвестиционной политикой.</w:t>
      </w:r>
    </w:p>
    <w:p w:rsidR="00E36E24" w:rsidRPr="00CC7923" w:rsidRDefault="00E36E24" w:rsidP="00E36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CC7923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Второй блок</w:t>
      </w: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представляет непосредственно этапы формирования инвестиционной политики:</w:t>
      </w:r>
    </w:p>
    <w:p w:rsidR="00E36E24" w:rsidRPr="00CC7923" w:rsidRDefault="00E36E24" w:rsidP="00E36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а) определение целей и главных приоритетов инвестиционной политики;</w:t>
      </w:r>
    </w:p>
    <w:p w:rsidR="00E36E24" w:rsidRPr="00CC7923" w:rsidRDefault="00E36E24" w:rsidP="00E36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б) формирование инвестиционной программы;</w:t>
      </w:r>
    </w:p>
    <w:p w:rsidR="00E36E24" w:rsidRPr="00CC7923" w:rsidRDefault="00E36E24" w:rsidP="00E36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в) разработка принципов механизма реализации инвестиционной политики.</w:t>
      </w:r>
    </w:p>
    <w:p w:rsidR="00E36E24" w:rsidRPr="00CC7923" w:rsidRDefault="00E36E24" w:rsidP="00E36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Цели и приоритеты инвестиционной политики зависят от целей и задач общей социально-экономической политики поселения.</w:t>
      </w:r>
    </w:p>
    <w:p w:rsidR="00E36E24" w:rsidRPr="00CC7923" w:rsidRDefault="00E36E24" w:rsidP="00E36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CC7923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Третий блок</w:t>
      </w: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механизма реализации инвестиционной политики состоит из средств, с помощью которых предусматривается достижение целей такой политики. Основополагающими элементами этого блока являются комплекс применяемых методов управления (экономических, административных, социально-психологических) и система обеспечения его действия (правового, организационного, информационного).</w:t>
      </w:r>
    </w:p>
    <w:p w:rsidR="00E36E24" w:rsidRPr="00CC7923" w:rsidRDefault="00E36E24" w:rsidP="00E36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3.8. В пояснительной записке к проекту основных направлений инвестиционной политики приводится обоснование параметров прогноза, в том </w:t>
      </w: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числе их сопоставление с ранее утвержденными параметрами с указанием причин и факторов прогнозируемых изменений.</w:t>
      </w:r>
    </w:p>
    <w:p w:rsidR="00E36E24" w:rsidRPr="00CC7923" w:rsidRDefault="00E36E24" w:rsidP="00E36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3.9. Основные направления инвестиционной политики в области развития автомобильных дорог местного значения   утверждаются </w:t>
      </w:r>
      <w:r w:rsidR="002E5B6C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дминистрацией поселения.</w:t>
      </w:r>
    </w:p>
    <w:p w:rsidR="00E36E24" w:rsidRPr="00CC7923" w:rsidRDefault="00E36E24" w:rsidP="00E36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Целенаправленное воздействие структур органов управления на всех участников инвестиционного процесса в интересах достижения намеченных целей является сущностью механизма реализации инвестиционной политики.</w:t>
      </w:r>
    </w:p>
    <w:p w:rsidR="00E36E24" w:rsidRPr="00CC7923" w:rsidRDefault="00E36E24" w:rsidP="00E36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36E24" w:rsidRPr="00CC7923" w:rsidRDefault="00E36E24" w:rsidP="00E36E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4. Полномочия органов местного самоуправления </w:t>
      </w:r>
    </w:p>
    <w:p w:rsidR="00E36E24" w:rsidRPr="00CC7923" w:rsidRDefault="00E36E24" w:rsidP="00E36E2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по разработке основных направлений инвестиционной </w:t>
      </w:r>
      <w:proofErr w:type="gramStart"/>
      <w:r w:rsidRPr="00CC792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политики в области развития автомобильных дорог местного значения</w:t>
      </w:r>
      <w:r w:rsidRPr="00CC792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CC792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поселения</w:t>
      </w:r>
      <w:proofErr w:type="gramEnd"/>
    </w:p>
    <w:p w:rsidR="00E36E24" w:rsidRPr="00CC7923" w:rsidRDefault="00E36E24" w:rsidP="00E36E2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36E24" w:rsidRPr="00CC7923" w:rsidRDefault="00E36E24" w:rsidP="00E36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4.1. Для выполнения функций по разработке основных направлений инвестиционной политики в области развития автомобильных дорог местного значения </w:t>
      </w:r>
      <w:r w:rsidR="002E5B6C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дминистрация поселения:</w:t>
      </w:r>
    </w:p>
    <w:p w:rsidR="00E36E24" w:rsidRPr="00CC7923" w:rsidRDefault="00E36E24" w:rsidP="00E36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 а) инициирует принятие решения о начале работы по разработке основных направлений инвестиционной политики, путем разработки соответствующего правового акта;</w:t>
      </w:r>
    </w:p>
    <w:p w:rsidR="00E36E24" w:rsidRPr="00CC7923" w:rsidRDefault="00E36E24" w:rsidP="00E36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б) определяет участников процесса разработки и способы получения необходимой информации и т.п.;</w:t>
      </w:r>
    </w:p>
    <w:p w:rsidR="00E36E24" w:rsidRPr="00CC7923" w:rsidRDefault="00E36E24" w:rsidP="00E36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в) осуществляет:</w:t>
      </w:r>
    </w:p>
    <w:p w:rsidR="00E36E24" w:rsidRPr="00CC7923" w:rsidRDefault="00E36E24" w:rsidP="00E36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- мониторинг социально-экономического развития поселения;</w:t>
      </w:r>
    </w:p>
    <w:p w:rsidR="00E36E24" w:rsidRPr="00CC7923" w:rsidRDefault="00E36E24" w:rsidP="00E36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анализ </w:t>
      </w:r>
      <w:proofErr w:type="gramStart"/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состояния сети автомобильных дорог местного значения поселения</w:t>
      </w:r>
      <w:proofErr w:type="gramEnd"/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E36E24" w:rsidRPr="00CC7923" w:rsidRDefault="00E36E24" w:rsidP="00E36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- выбор базовых показателей сценарных условий и их значений;</w:t>
      </w:r>
    </w:p>
    <w:p w:rsidR="00E36E24" w:rsidRPr="00CC7923" w:rsidRDefault="00E36E24" w:rsidP="00E36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- корректировку и внесение изменений в прогнозные показатели;</w:t>
      </w:r>
    </w:p>
    <w:p w:rsidR="00E36E24" w:rsidRPr="00CC7923" w:rsidRDefault="00E36E24" w:rsidP="00E36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 - методическое руководство и координацию деятельности участников процесса разработки по мониторингу и расчету показателей;</w:t>
      </w:r>
    </w:p>
    <w:p w:rsidR="00E36E24" w:rsidRPr="00CC7923" w:rsidRDefault="00E36E24" w:rsidP="00E36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4.2. В целях обеспечения </w:t>
      </w:r>
      <w:r w:rsidR="00CC7923"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дминистрацией поселения разработки основных направлений инвестиционной </w:t>
      </w:r>
      <w:proofErr w:type="gramStart"/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политики в области развития автомобильных дорог местного значения поселения</w:t>
      </w:r>
      <w:proofErr w:type="gramEnd"/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CC7923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участники разработки основных направлений инвестиционной политики</w:t>
      </w:r>
      <w:r w:rsidRPr="00CC792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:</w:t>
      </w:r>
    </w:p>
    <w:p w:rsidR="00E36E24" w:rsidRPr="00CC7923" w:rsidRDefault="00E36E24" w:rsidP="00E36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 а) осуществляют мониторинг и прогнозирование отдельных показателей по курируемым ими отраслям и сферам и представляют в </w:t>
      </w:r>
      <w:r w:rsidR="00CC7923"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дминистрацию поселения соответствующую информацию;</w:t>
      </w:r>
    </w:p>
    <w:p w:rsidR="00E36E24" w:rsidRPr="00CC7923" w:rsidRDefault="00E36E24" w:rsidP="00E36E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Calibri" w:hAnsi="Times New Roman" w:cs="Times New Roman"/>
          <w:sz w:val="26"/>
          <w:szCs w:val="26"/>
          <w:lang w:eastAsia="ru-RU"/>
        </w:rPr>
        <w:t>б) назначают специалистов, отвечающих за подготовку информации по соответствующим разделам системы прогнозных показателей;</w:t>
      </w:r>
    </w:p>
    <w:p w:rsidR="00E36E24" w:rsidRPr="00CC7923" w:rsidRDefault="00E36E24" w:rsidP="00E36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представляют в </w:t>
      </w:r>
      <w:r w:rsidR="00CC7923" w:rsidRPr="00CC792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C7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дминистрацию поселения сведения, необходимые для разработки основных направлений </w:t>
      </w:r>
      <w:r w:rsidRPr="00CC79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инвестиционной политики</w:t>
      </w:r>
      <w:r w:rsidRPr="00CC79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6E24" w:rsidRPr="00E36E24" w:rsidRDefault="00E36E24" w:rsidP="00E36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358C6" w:rsidRDefault="00A358C6"/>
    <w:sectPr w:rsidR="00A358C6" w:rsidSect="002E5B6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42E71"/>
    <w:multiLevelType w:val="hybridMultilevel"/>
    <w:tmpl w:val="4B4C2EB6"/>
    <w:lvl w:ilvl="0" w:tplc="BD841BDC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C9F2A88"/>
    <w:multiLevelType w:val="hybridMultilevel"/>
    <w:tmpl w:val="CA884F16"/>
    <w:lvl w:ilvl="0" w:tplc="75C80100">
      <w:start w:val="1"/>
      <w:numFmt w:val="decimal"/>
      <w:lvlText w:val="%1."/>
      <w:lvlJc w:val="left"/>
      <w:pPr>
        <w:ind w:left="1035" w:hanging="6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E94"/>
    <w:rsid w:val="00072DF4"/>
    <w:rsid w:val="002877C4"/>
    <w:rsid w:val="002D5E32"/>
    <w:rsid w:val="002E5B6C"/>
    <w:rsid w:val="004A36B3"/>
    <w:rsid w:val="007506C4"/>
    <w:rsid w:val="008609EA"/>
    <w:rsid w:val="0088162E"/>
    <w:rsid w:val="00963E94"/>
    <w:rsid w:val="00A358C6"/>
    <w:rsid w:val="00CC7923"/>
    <w:rsid w:val="00E36E24"/>
    <w:rsid w:val="00F25265"/>
    <w:rsid w:val="00F7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9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9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2021-04-26T04:59:00Z</cp:lastPrinted>
  <dcterms:created xsi:type="dcterms:W3CDTF">2021-04-07T09:27:00Z</dcterms:created>
  <dcterms:modified xsi:type="dcterms:W3CDTF">2021-04-26T04:59:00Z</dcterms:modified>
</cp:coreProperties>
</file>