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B5" w:rsidRDefault="00F059B5" w:rsidP="00F05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Курганская область                               </w:t>
      </w:r>
    </w:p>
    <w:p w:rsidR="00F059B5" w:rsidRDefault="00F059B5" w:rsidP="00F059B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Куртамышский</w:t>
      </w:r>
      <w:proofErr w:type="spellEnd"/>
      <w:r>
        <w:rPr>
          <w:sz w:val="28"/>
          <w:szCs w:val="28"/>
        </w:rPr>
        <w:t xml:space="preserve"> район</w:t>
      </w:r>
    </w:p>
    <w:p w:rsidR="00F059B5" w:rsidRDefault="004722DE" w:rsidP="00F059B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Косулинский</w:t>
      </w:r>
      <w:proofErr w:type="spellEnd"/>
      <w:r w:rsidR="00F059B5">
        <w:rPr>
          <w:sz w:val="28"/>
          <w:szCs w:val="28"/>
        </w:rPr>
        <w:t xml:space="preserve"> сельсовет</w:t>
      </w:r>
    </w:p>
    <w:p w:rsidR="00F059B5" w:rsidRDefault="00F059B5" w:rsidP="00F059B5">
      <w:pPr>
        <w:jc w:val="center"/>
        <w:rPr>
          <w:sz w:val="28"/>
          <w:szCs w:val="28"/>
        </w:rPr>
      </w:pPr>
    </w:p>
    <w:p w:rsidR="00F059B5" w:rsidRDefault="00F059B5" w:rsidP="00F05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722DE">
        <w:rPr>
          <w:sz w:val="28"/>
          <w:szCs w:val="28"/>
        </w:rPr>
        <w:t xml:space="preserve">Косулинского </w:t>
      </w:r>
      <w:r>
        <w:rPr>
          <w:sz w:val="28"/>
          <w:szCs w:val="28"/>
        </w:rPr>
        <w:t>сельсовета</w:t>
      </w:r>
    </w:p>
    <w:p w:rsidR="00F059B5" w:rsidRDefault="00F059B5" w:rsidP="00F059B5">
      <w:pPr>
        <w:jc w:val="center"/>
        <w:rPr>
          <w:sz w:val="28"/>
          <w:szCs w:val="28"/>
        </w:rPr>
      </w:pPr>
    </w:p>
    <w:p w:rsidR="00F059B5" w:rsidRDefault="00F059B5" w:rsidP="00F059B5">
      <w:pPr>
        <w:jc w:val="center"/>
        <w:rPr>
          <w:sz w:val="28"/>
          <w:szCs w:val="28"/>
        </w:rPr>
      </w:pPr>
    </w:p>
    <w:p w:rsidR="00F059B5" w:rsidRDefault="00F059B5" w:rsidP="00F059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059B5" w:rsidRDefault="00F059B5" w:rsidP="00F059B5">
      <w:pPr>
        <w:jc w:val="center"/>
        <w:rPr>
          <w:b/>
          <w:sz w:val="40"/>
          <w:szCs w:val="40"/>
        </w:rPr>
      </w:pPr>
    </w:p>
    <w:p w:rsidR="00F059B5" w:rsidRDefault="00F059B5" w:rsidP="00F059B5">
      <w:pPr>
        <w:jc w:val="center"/>
        <w:rPr>
          <w:sz w:val="28"/>
          <w:szCs w:val="28"/>
        </w:rPr>
      </w:pPr>
    </w:p>
    <w:p w:rsidR="00F059B5" w:rsidRDefault="00F059B5" w:rsidP="00F059B5">
      <w:r>
        <w:t>от  2</w:t>
      </w:r>
      <w:r w:rsidR="004722DE">
        <w:t>1</w:t>
      </w:r>
      <w:r>
        <w:t xml:space="preserve"> </w:t>
      </w:r>
      <w:r w:rsidR="004722DE">
        <w:t>мая</w:t>
      </w:r>
      <w:r>
        <w:t xml:space="preserve"> 2013 года </w:t>
      </w:r>
      <w:r w:rsidR="004722DE">
        <w:t xml:space="preserve"> №  07</w:t>
      </w:r>
    </w:p>
    <w:p w:rsidR="00F059B5" w:rsidRDefault="00F059B5" w:rsidP="00F059B5">
      <w:r>
        <w:t xml:space="preserve">с. </w:t>
      </w:r>
      <w:r w:rsidR="004722DE">
        <w:t>Косулино</w:t>
      </w:r>
    </w:p>
    <w:p w:rsidR="00F059B5" w:rsidRDefault="00F059B5" w:rsidP="00F059B5">
      <w:pPr>
        <w:rPr>
          <w:sz w:val="28"/>
          <w:szCs w:val="28"/>
        </w:rPr>
      </w:pPr>
    </w:p>
    <w:p w:rsidR="00F059B5" w:rsidRDefault="00F059B5" w:rsidP="00F05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разработке и утверждении административных регламентов предоставления муниципальных услуг Администрацией</w:t>
      </w:r>
    </w:p>
    <w:p w:rsidR="00F059B5" w:rsidRDefault="004722DE" w:rsidP="00F05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Косулинского</w:t>
      </w:r>
      <w:r w:rsidR="00F059B5">
        <w:rPr>
          <w:b/>
          <w:sz w:val="28"/>
          <w:szCs w:val="28"/>
        </w:rPr>
        <w:t xml:space="preserve"> сельсовета</w:t>
      </w:r>
    </w:p>
    <w:p w:rsidR="00F059B5" w:rsidRDefault="00F059B5" w:rsidP="00F059B5">
      <w:pPr>
        <w:jc w:val="center"/>
        <w:rPr>
          <w:sz w:val="28"/>
          <w:szCs w:val="28"/>
        </w:rPr>
      </w:pPr>
    </w:p>
    <w:p w:rsidR="00F059B5" w:rsidRDefault="00F059B5" w:rsidP="00F059B5">
      <w:pPr>
        <w:rPr>
          <w:sz w:val="28"/>
          <w:szCs w:val="28"/>
        </w:rPr>
      </w:pPr>
    </w:p>
    <w:p w:rsidR="00F059B5" w:rsidRDefault="00F059B5" w:rsidP="00F059B5">
      <w:pPr>
        <w:ind w:firstLine="720"/>
        <w:jc w:val="both"/>
      </w:pPr>
      <w: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Правительства Курганской области от 2</w:t>
      </w:r>
      <w:r w:rsidR="00DD6A20">
        <w:t>4 января 2013 года № 03-06-96</w:t>
      </w:r>
      <w:r>
        <w:t xml:space="preserve">/ ЭЗ, Уставом </w:t>
      </w:r>
      <w:r w:rsidR="00DD6A20">
        <w:t>Косулинского</w:t>
      </w:r>
      <w:r>
        <w:t xml:space="preserve"> сельсовета </w:t>
      </w:r>
      <w:proofErr w:type="spellStart"/>
      <w:r>
        <w:t>Куртамышского</w:t>
      </w:r>
      <w:proofErr w:type="spellEnd"/>
      <w:r>
        <w:t xml:space="preserve"> района Курганской области Администрация </w:t>
      </w:r>
      <w:r w:rsidR="00DD6A20">
        <w:t>Косулинского</w:t>
      </w:r>
      <w:r>
        <w:t xml:space="preserve"> сельсовета </w:t>
      </w:r>
    </w:p>
    <w:p w:rsidR="00F059B5" w:rsidRDefault="00F059B5" w:rsidP="00F059B5">
      <w:pPr>
        <w:jc w:val="both"/>
      </w:pPr>
      <w:r>
        <w:t>ПОСТАНОВЛЯЕТ:</w:t>
      </w:r>
    </w:p>
    <w:p w:rsidR="00F059B5" w:rsidRDefault="00F059B5" w:rsidP="00F059B5">
      <w:pPr>
        <w:ind w:firstLine="720"/>
        <w:jc w:val="both"/>
      </w:pPr>
      <w:r>
        <w:t xml:space="preserve">1. Утвердить Порядок разработки и утверждения административных регламентов предоставления муниципальных услуг Администрацией </w:t>
      </w:r>
      <w:r w:rsidR="004078BB">
        <w:t>Косулинского</w:t>
      </w:r>
      <w:r>
        <w:t xml:space="preserve"> сельсовета согласно приложению 1 к настоящему постановлению.</w:t>
      </w:r>
    </w:p>
    <w:p w:rsidR="00F059B5" w:rsidRDefault="00F059B5" w:rsidP="00F059B5">
      <w:pPr>
        <w:ind w:firstLine="720"/>
        <w:jc w:val="both"/>
      </w:pPr>
      <w:r>
        <w:t xml:space="preserve">2. Утвердить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услуг, разработанных Администрацией</w:t>
      </w:r>
      <w:r w:rsidR="004078BB">
        <w:t xml:space="preserve"> Косулинского</w:t>
      </w:r>
      <w:r>
        <w:t xml:space="preserve"> сельсовета, согласно приложению 2 к настоящему постановлению.</w:t>
      </w:r>
    </w:p>
    <w:p w:rsidR="00F059B5" w:rsidRDefault="00F059B5" w:rsidP="00F059B5">
      <w:pPr>
        <w:tabs>
          <w:tab w:val="left" w:pos="540"/>
        </w:tabs>
        <w:jc w:val="both"/>
      </w:pPr>
      <w:r>
        <w:t xml:space="preserve">            3. Признать утратившим силу постановление Администрации </w:t>
      </w:r>
      <w:r w:rsidR="00EC3CC2">
        <w:t>Косулинского сельсовета от 16</w:t>
      </w:r>
      <w:r>
        <w:t xml:space="preserve"> </w:t>
      </w:r>
      <w:r w:rsidR="00EC3CC2">
        <w:t>июля 2012 года № 17</w:t>
      </w:r>
      <w:r>
        <w:t xml:space="preserve"> «О разработке и утверждении административных регламентов </w:t>
      </w:r>
      <w:r>
        <w:rPr>
          <w:bCs/>
        </w:rPr>
        <w:t xml:space="preserve">исполнения муниципальных функций и административных регламентов предоставления муниципальных услуг </w:t>
      </w:r>
      <w:r>
        <w:t xml:space="preserve">Администрацией </w:t>
      </w:r>
      <w:r w:rsidR="00EC3CC2">
        <w:t>Косулинского</w:t>
      </w:r>
      <w:r>
        <w:t xml:space="preserve"> сельсовета».</w:t>
      </w:r>
    </w:p>
    <w:p w:rsidR="00F059B5" w:rsidRDefault="00F059B5" w:rsidP="00F059B5">
      <w:pPr>
        <w:jc w:val="both"/>
      </w:pPr>
      <w:r>
        <w:t xml:space="preserve">           4. Обнародовать настоящее </w:t>
      </w:r>
      <w:r w:rsidR="00616EE2">
        <w:t>постановление</w:t>
      </w:r>
      <w:r>
        <w:t xml:space="preserve">  на доске объявлений  Администрации </w:t>
      </w:r>
      <w:r w:rsidR="00EC3CC2">
        <w:t>Косулинского</w:t>
      </w:r>
      <w:r>
        <w:t xml:space="preserve"> сельсовета сел</w:t>
      </w:r>
      <w:r w:rsidR="00EC3CC2">
        <w:t>а</w:t>
      </w:r>
      <w:r>
        <w:t xml:space="preserve"> </w:t>
      </w:r>
      <w:r w:rsidR="00EC3CC2">
        <w:t>Косулино</w:t>
      </w:r>
      <w:r>
        <w:t xml:space="preserve"> и доске объявлений  деревн</w:t>
      </w:r>
      <w:r w:rsidR="00EC3CC2">
        <w:t>и</w:t>
      </w:r>
      <w:r>
        <w:t xml:space="preserve"> </w:t>
      </w:r>
      <w:proofErr w:type="spellStart"/>
      <w:r w:rsidR="00EC3CC2">
        <w:t>Кузьминовка</w:t>
      </w:r>
      <w:proofErr w:type="spellEnd"/>
      <w:r>
        <w:t xml:space="preserve"> и разместить на официальном сайте Администрации </w:t>
      </w:r>
      <w:proofErr w:type="spellStart"/>
      <w:r>
        <w:t>Куртамышского</w:t>
      </w:r>
      <w:proofErr w:type="spellEnd"/>
      <w:r>
        <w:t xml:space="preserve"> района (по согласованию).</w:t>
      </w:r>
    </w:p>
    <w:p w:rsidR="00F059B5" w:rsidRDefault="00F059B5" w:rsidP="00F059B5">
      <w:pPr>
        <w:jc w:val="both"/>
      </w:pPr>
      <w:r>
        <w:t xml:space="preserve">          5.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Главу </w:t>
      </w:r>
      <w:r w:rsidR="00EC3CC2">
        <w:t>Косулинского</w:t>
      </w:r>
      <w:r>
        <w:t xml:space="preserve"> сельсовета </w:t>
      </w:r>
      <w:proofErr w:type="spellStart"/>
      <w:r w:rsidR="00EC3CC2">
        <w:t>Кодирову</w:t>
      </w:r>
      <w:proofErr w:type="spellEnd"/>
      <w:r w:rsidR="00EC3CC2">
        <w:t xml:space="preserve"> И.В.</w:t>
      </w:r>
    </w:p>
    <w:p w:rsidR="00F059B5" w:rsidRDefault="00F059B5" w:rsidP="00F059B5">
      <w:pPr>
        <w:jc w:val="both"/>
      </w:pPr>
    </w:p>
    <w:p w:rsidR="00F059B5" w:rsidRDefault="00F059B5" w:rsidP="00F059B5">
      <w:pPr>
        <w:jc w:val="both"/>
      </w:pPr>
    </w:p>
    <w:p w:rsidR="00F059B5" w:rsidRDefault="00F059B5" w:rsidP="00F059B5">
      <w:pPr>
        <w:rPr>
          <w:sz w:val="28"/>
          <w:szCs w:val="28"/>
        </w:rPr>
      </w:pPr>
    </w:p>
    <w:p w:rsidR="00F059B5" w:rsidRDefault="00F059B5" w:rsidP="00F059B5">
      <w:r>
        <w:t xml:space="preserve">Глава </w:t>
      </w:r>
      <w:r w:rsidR="00EC3CC2">
        <w:t>Косулинского</w:t>
      </w:r>
      <w:r>
        <w:t xml:space="preserve"> сельсовета                                                                            </w:t>
      </w:r>
      <w:r w:rsidR="00EC3CC2">
        <w:t xml:space="preserve">И.В. </w:t>
      </w:r>
      <w:proofErr w:type="spellStart"/>
      <w:r w:rsidR="00EC3CC2">
        <w:t>Кодирова</w:t>
      </w:r>
      <w:proofErr w:type="spellEnd"/>
    </w:p>
    <w:p w:rsidR="00F059B5" w:rsidRDefault="00F059B5" w:rsidP="00F059B5">
      <w:pPr>
        <w:rPr>
          <w:sz w:val="28"/>
          <w:szCs w:val="28"/>
        </w:rPr>
      </w:pP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1 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к постановлению Администрации </w:t>
      </w:r>
      <w:r w:rsidR="00EC3CC2">
        <w:rPr>
          <w:sz w:val="20"/>
          <w:szCs w:val="20"/>
        </w:rPr>
        <w:t>Косулинского</w:t>
      </w:r>
      <w:r>
        <w:rPr>
          <w:sz w:val="20"/>
          <w:szCs w:val="20"/>
        </w:rPr>
        <w:t xml:space="preserve"> сельсовета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от  2</w:t>
      </w:r>
      <w:r w:rsidR="00EC3CC2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EC3CC2">
        <w:rPr>
          <w:sz w:val="20"/>
          <w:szCs w:val="20"/>
        </w:rPr>
        <w:t>мая 2013 года  № 07</w:t>
      </w:r>
      <w:r>
        <w:rPr>
          <w:sz w:val="20"/>
          <w:szCs w:val="20"/>
        </w:rPr>
        <w:t xml:space="preserve">   «О разработке и утверждении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административных регламентов предоставления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муниципальных услуг Администрацией </w:t>
      </w:r>
      <w:r w:rsidR="00EC3CC2">
        <w:rPr>
          <w:sz w:val="20"/>
          <w:szCs w:val="20"/>
        </w:rPr>
        <w:t>Косулинского</w:t>
      </w:r>
      <w:r>
        <w:rPr>
          <w:sz w:val="20"/>
          <w:szCs w:val="20"/>
        </w:rPr>
        <w:t xml:space="preserve">       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сельсовета»</w:t>
      </w:r>
    </w:p>
    <w:p w:rsidR="00F059B5" w:rsidRDefault="00F059B5" w:rsidP="00F059B5">
      <w:pPr>
        <w:rPr>
          <w:sz w:val="20"/>
          <w:szCs w:val="20"/>
        </w:rPr>
      </w:pPr>
    </w:p>
    <w:p w:rsidR="00F059B5" w:rsidRDefault="00F059B5" w:rsidP="00F059B5">
      <w:pPr>
        <w:rPr>
          <w:sz w:val="28"/>
          <w:szCs w:val="28"/>
        </w:rPr>
      </w:pPr>
    </w:p>
    <w:p w:rsidR="00F059B5" w:rsidRDefault="00F059B5" w:rsidP="00F059B5">
      <w:pPr>
        <w:rPr>
          <w:sz w:val="28"/>
          <w:szCs w:val="28"/>
        </w:rPr>
      </w:pPr>
    </w:p>
    <w:p w:rsidR="00F059B5" w:rsidRDefault="00F059B5" w:rsidP="00F059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059B5" w:rsidRDefault="00F059B5" w:rsidP="00F059B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</w:t>
      </w:r>
    </w:p>
    <w:p w:rsidR="00F059B5" w:rsidRDefault="004913AF" w:rsidP="00F059B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Косулинского</w:t>
      </w:r>
      <w:r w:rsidR="00F059B5">
        <w:rPr>
          <w:sz w:val="28"/>
          <w:szCs w:val="28"/>
        </w:rPr>
        <w:t xml:space="preserve">  сельсовета</w:t>
      </w:r>
    </w:p>
    <w:p w:rsidR="00F059B5" w:rsidRDefault="00F059B5" w:rsidP="00F059B5">
      <w:pPr>
        <w:jc w:val="center"/>
        <w:rPr>
          <w:sz w:val="28"/>
          <w:szCs w:val="28"/>
        </w:rPr>
      </w:pPr>
    </w:p>
    <w:p w:rsidR="00F059B5" w:rsidRDefault="00F059B5" w:rsidP="00F059B5">
      <w:pPr>
        <w:jc w:val="center"/>
        <w:rPr>
          <w:b/>
        </w:rPr>
      </w:pPr>
      <w:r>
        <w:rPr>
          <w:b/>
        </w:rPr>
        <w:t>Раздел I. Общие положения</w:t>
      </w:r>
    </w:p>
    <w:p w:rsidR="00F059B5" w:rsidRDefault="00F059B5" w:rsidP="00F059B5"/>
    <w:p w:rsidR="00F059B5" w:rsidRDefault="00F059B5" w:rsidP="00F059B5">
      <w:pPr>
        <w:ind w:firstLine="720"/>
        <w:jc w:val="both"/>
      </w:pPr>
      <w:r>
        <w:t xml:space="preserve">1. Настоящий Порядок разработки и утверждения административных регламентов предоставления муниципальных услуг Администрацией </w:t>
      </w:r>
      <w:r w:rsidR="004913AF">
        <w:t>Косулинского</w:t>
      </w:r>
      <w:r>
        <w:t xml:space="preserve"> сельсовета (далее — Порядок) определяет порядок разработки и утверждения Администрацией </w:t>
      </w:r>
      <w:r w:rsidR="004913AF">
        <w:t>Косулинского</w:t>
      </w:r>
      <w:r>
        <w:t xml:space="preserve"> сельсовета административных регламентов предоставления муниципальных услуг (далее - регламенты). </w:t>
      </w:r>
    </w:p>
    <w:p w:rsidR="00F059B5" w:rsidRDefault="00F059B5" w:rsidP="00F059B5">
      <w:pPr>
        <w:ind w:firstLine="720"/>
        <w:jc w:val="both"/>
      </w:pPr>
      <w:proofErr w:type="gramStart"/>
      <w:r>
        <w:t xml:space="preserve">Регламент - нормативный правовой акт Администрации </w:t>
      </w:r>
      <w:r w:rsidR="004913AF">
        <w:t>Косулинского</w:t>
      </w:r>
      <w:r>
        <w:t xml:space="preserve"> сельсовета, устанавливающий сроки и последовательность административных процедур (действий),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Федерации, Курганской области и муниципальными правовыми актами </w:t>
      </w:r>
      <w:r w:rsidR="004913AF">
        <w:t>Косулинского</w:t>
      </w:r>
      <w:r>
        <w:t xml:space="preserve"> сельсовета полномочий в соответствии с требованиями Федерального закона от 27 июля 2010 года № 210-ФЗ «Об организации предоставления государственных</w:t>
      </w:r>
      <w:proofErr w:type="gramEnd"/>
      <w:r>
        <w:t xml:space="preserve"> и муниципальных услуг» (далее - Федеральный закон «Об организации предоставления государственных и муниципальных услуг»).</w:t>
      </w:r>
    </w:p>
    <w:p w:rsidR="00F059B5" w:rsidRDefault="00F059B5" w:rsidP="00F059B5">
      <w:pPr>
        <w:ind w:firstLine="720"/>
        <w:jc w:val="both"/>
      </w:pPr>
      <w:r>
        <w:t xml:space="preserve">Регламент также устанавливает порядок взаимодействия между структурными подразделениями Администрации </w:t>
      </w:r>
      <w:r w:rsidR="004913AF">
        <w:t>Косулинского</w:t>
      </w:r>
      <w:r>
        <w:t xml:space="preserve"> сельсовета, ее должностными лицами, взаимодействия Администрации </w:t>
      </w:r>
      <w:r w:rsidR="004913AF">
        <w:t>Косулинского</w:t>
      </w:r>
      <w:r>
        <w:t xml:space="preserve"> сельсовета с заявителями,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F059B5" w:rsidRDefault="00F059B5" w:rsidP="00F059B5">
      <w:pPr>
        <w:ind w:firstLine="720"/>
        <w:jc w:val="both"/>
      </w:pPr>
      <w:r>
        <w:t xml:space="preserve">2. Регламенты разрабатываются Администрацией </w:t>
      </w:r>
      <w:r w:rsidR="004913AF">
        <w:t>Косулинского</w:t>
      </w:r>
      <w:r>
        <w:t xml:space="preserve"> сельсовета,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Курганской области, муниципальными правовыми актами </w:t>
      </w:r>
      <w:r w:rsidR="004913AF">
        <w:t>Косулинского</w:t>
      </w:r>
      <w:r>
        <w:t xml:space="preserve"> сельсовета.</w:t>
      </w:r>
    </w:p>
    <w:p w:rsidR="00F059B5" w:rsidRDefault="00F059B5" w:rsidP="00F059B5">
      <w:pPr>
        <w:ind w:firstLine="720"/>
        <w:jc w:val="both"/>
      </w:pPr>
      <w:r>
        <w:t xml:space="preserve">3. При разработке регламентов Администрация </w:t>
      </w:r>
      <w:r w:rsidR="004913AF">
        <w:t>Косулинского</w:t>
      </w:r>
      <w:r>
        <w:t xml:space="preserve"> сельсовета предусматривает оптимизацию (повышение качества) предоставления муниципальных услуг, в том числе:</w:t>
      </w:r>
    </w:p>
    <w:p w:rsidR="00F059B5" w:rsidRDefault="00F059B5" w:rsidP="00F059B5">
      <w:pPr>
        <w:ind w:firstLine="720"/>
        <w:jc w:val="both"/>
      </w:pPr>
      <w:r>
        <w:t>1) упорядочение административных процедур (действий);</w:t>
      </w:r>
    </w:p>
    <w:p w:rsidR="00F059B5" w:rsidRDefault="00F059B5" w:rsidP="00F059B5">
      <w:pPr>
        <w:ind w:firstLine="720"/>
        <w:jc w:val="both"/>
      </w:pPr>
      <w:r>
        <w:t>2) устранение избыточных административных процедур (действий);</w:t>
      </w:r>
    </w:p>
    <w:p w:rsidR="00F059B5" w:rsidRDefault="00F059B5" w:rsidP="00F059B5">
      <w:pPr>
        <w:ind w:firstLine="720"/>
        <w:jc w:val="both"/>
      </w:pPr>
      <w:proofErr w:type="gramStart"/>
      <w: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</w:t>
      </w:r>
      <w:r w:rsidR="004913AF">
        <w:t>Косулинского</w:t>
      </w:r>
      <w:r>
        <w:t xml:space="preserve"> сельсовета, в том числе за счет выполнения отдельных административных процедур (действий) на базе многофункциональных центров </w:t>
      </w:r>
      <w:r>
        <w:lastRenderedPageBreak/>
        <w:t>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</w:t>
      </w:r>
      <w:proofErr w:type="gramEnd"/>
      <w: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F059B5" w:rsidRDefault="00F059B5" w:rsidP="00F059B5">
      <w:pPr>
        <w:ind w:firstLine="720"/>
        <w:jc w:val="both"/>
      </w:pPr>
      <w: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</w:t>
      </w:r>
      <w:r w:rsidR="004913AF">
        <w:t>Косулинского</w:t>
      </w:r>
      <w:r>
        <w:t xml:space="preserve"> сельсовета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Федерации, Курганской области и муниципальными правовым актами </w:t>
      </w:r>
      <w:r w:rsidR="004913AF">
        <w:t xml:space="preserve">Косулинского </w:t>
      </w:r>
      <w:r>
        <w:t>сельсовета;</w:t>
      </w:r>
    </w:p>
    <w:p w:rsidR="00F059B5" w:rsidRDefault="00F059B5" w:rsidP="00F059B5">
      <w:pPr>
        <w:ind w:firstLine="720"/>
        <w:jc w:val="both"/>
      </w:pPr>
      <w:r>
        <w:t xml:space="preserve">5) ответственность должностных лиц Администрации </w:t>
      </w:r>
      <w:r w:rsidR="004913AF">
        <w:t>Косулинского</w:t>
      </w:r>
      <w:r>
        <w:t xml:space="preserve"> сельсовета,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F059B5" w:rsidRDefault="00F059B5" w:rsidP="00F059B5">
      <w:pPr>
        <w:ind w:firstLine="720"/>
        <w:jc w:val="both"/>
      </w:pPr>
      <w:r>
        <w:t>6) предоставление муниципальной услуги в электронной форме.</w:t>
      </w:r>
    </w:p>
    <w:p w:rsidR="00F059B5" w:rsidRDefault="00F059B5" w:rsidP="00F059B5">
      <w:pPr>
        <w:ind w:firstLine="720"/>
        <w:jc w:val="both"/>
      </w:pPr>
      <w:r>
        <w:t xml:space="preserve">4. Регламенты, разработанные Администрацией </w:t>
      </w:r>
      <w:r w:rsidR="004913AF">
        <w:t>Косулинского</w:t>
      </w:r>
      <w:r>
        <w:t xml:space="preserve"> сельсовета, утверждаются в установленном порядке постановлением Администрации </w:t>
      </w:r>
      <w:r w:rsidR="004913AF">
        <w:t>Косулинского</w:t>
      </w:r>
      <w:r>
        <w:t xml:space="preserve"> сельсовета.</w:t>
      </w:r>
    </w:p>
    <w:p w:rsidR="00F059B5" w:rsidRDefault="00F059B5" w:rsidP="00F059B5">
      <w:pPr>
        <w:ind w:firstLine="720"/>
        <w:jc w:val="both"/>
      </w:pPr>
      <w:r>
        <w:t xml:space="preserve">5. Проекты регламентов, разработанные Администрацией </w:t>
      </w:r>
      <w:r w:rsidR="004913AF">
        <w:t>Косулинского</w:t>
      </w:r>
      <w:r>
        <w:t xml:space="preserve"> сельсовета, подлежат независимой экспертизе и экспертизе, проводимой Администрацией </w:t>
      </w:r>
      <w:r w:rsidR="004913AF">
        <w:t>Косулинского</w:t>
      </w:r>
      <w:r>
        <w:t xml:space="preserve"> сельсовета.</w:t>
      </w:r>
    </w:p>
    <w:p w:rsidR="00F059B5" w:rsidRDefault="00F059B5" w:rsidP="00F059B5">
      <w:pPr>
        <w:ind w:firstLine="720"/>
        <w:jc w:val="both"/>
      </w:pPr>
      <w:r>
        <w:t xml:space="preserve">6. Проекты регламентов размещаются на официальном сайте Администрации  </w:t>
      </w:r>
      <w:proofErr w:type="spellStart"/>
      <w:r>
        <w:t>Куртамышского</w:t>
      </w:r>
      <w:proofErr w:type="spellEnd"/>
      <w:r>
        <w:t xml:space="preserve"> района (по согласованию).</w:t>
      </w:r>
    </w:p>
    <w:p w:rsidR="00F059B5" w:rsidRDefault="00F059B5" w:rsidP="00F059B5">
      <w:pPr>
        <w:ind w:firstLine="720"/>
        <w:jc w:val="both"/>
      </w:pPr>
    </w:p>
    <w:p w:rsidR="00F059B5" w:rsidRDefault="00F059B5" w:rsidP="00F059B5">
      <w:pPr>
        <w:ind w:firstLine="720"/>
        <w:jc w:val="center"/>
        <w:rPr>
          <w:b/>
        </w:rPr>
      </w:pPr>
      <w:r>
        <w:rPr>
          <w:b/>
        </w:rPr>
        <w:t>Раздел II. Требования к регламентам</w:t>
      </w:r>
    </w:p>
    <w:p w:rsidR="00F059B5" w:rsidRDefault="00F059B5" w:rsidP="00F059B5">
      <w:pPr>
        <w:ind w:firstLine="720"/>
        <w:jc w:val="both"/>
      </w:pPr>
    </w:p>
    <w:p w:rsidR="00F059B5" w:rsidRDefault="00F059B5" w:rsidP="00F059B5">
      <w:pPr>
        <w:ind w:firstLine="720"/>
        <w:jc w:val="both"/>
      </w:pPr>
      <w:r>
        <w:t xml:space="preserve">7. Наименование регламента определяется Администрацией </w:t>
      </w:r>
      <w:r w:rsidR="004913AF">
        <w:t>Косулинского</w:t>
      </w:r>
      <w:r>
        <w:t xml:space="preserve"> сельсовета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F059B5" w:rsidRDefault="00F059B5" w:rsidP="00F059B5">
      <w:pPr>
        <w:ind w:firstLine="720"/>
        <w:jc w:val="both"/>
      </w:pPr>
      <w:r>
        <w:t>8. В регламент включаются следующие разделы:</w:t>
      </w:r>
    </w:p>
    <w:p w:rsidR="00F059B5" w:rsidRDefault="00F059B5" w:rsidP="00F059B5">
      <w:pPr>
        <w:ind w:firstLine="720"/>
        <w:jc w:val="both"/>
      </w:pPr>
      <w:r>
        <w:t>1) общие положения;</w:t>
      </w:r>
    </w:p>
    <w:p w:rsidR="00F059B5" w:rsidRDefault="00F059B5" w:rsidP="00F059B5">
      <w:pPr>
        <w:ind w:firstLine="720"/>
        <w:jc w:val="both"/>
      </w:pPr>
      <w:r>
        <w:t>2) стандарт предоставления муниципальной услуги;</w:t>
      </w:r>
    </w:p>
    <w:p w:rsidR="00F059B5" w:rsidRDefault="00F059B5" w:rsidP="00F059B5">
      <w:pPr>
        <w:ind w:firstLine="720"/>
        <w:jc w:val="both"/>
      </w:pPr>
      <w: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059B5" w:rsidRDefault="00F059B5" w:rsidP="00F059B5">
      <w:pPr>
        <w:ind w:firstLine="720"/>
        <w:jc w:val="both"/>
      </w:pPr>
      <w:r>
        <w:t xml:space="preserve">4) формы </w:t>
      </w:r>
      <w:proofErr w:type="gramStart"/>
      <w:r>
        <w:t>контроля за</w:t>
      </w:r>
      <w:proofErr w:type="gramEnd"/>
      <w:r>
        <w:t xml:space="preserve"> исполнением регламента;</w:t>
      </w:r>
    </w:p>
    <w:p w:rsidR="00F059B5" w:rsidRDefault="00F059B5" w:rsidP="00F059B5">
      <w:pPr>
        <w:ind w:firstLine="720"/>
        <w:jc w:val="both"/>
      </w:pPr>
      <w:r>
        <w:t xml:space="preserve">5) досудебный (внесудебный) порядок обжалования решений и действий (бездействия) Администрации </w:t>
      </w:r>
      <w:r w:rsidR="004913AF">
        <w:t>Косулинского</w:t>
      </w:r>
      <w:r>
        <w:t xml:space="preserve"> сельсовета, предоставляющей муниципальную услугу, а также ее должностных лиц.</w:t>
      </w:r>
    </w:p>
    <w:p w:rsidR="00F059B5" w:rsidRDefault="00F059B5" w:rsidP="00F059B5">
      <w:pPr>
        <w:ind w:firstLine="720"/>
        <w:jc w:val="both"/>
      </w:pPr>
      <w:r>
        <w:t>9. Раздел, касающийся общих положений, состоит из следующих подразделов:</w:t>
      </w:r>
    </w:p>
    <w:p w:rsidR="00F059B5" w:rsidRDefault="00F059B5" w:rsidP="00F059B5">
      <w:pPr>
        <w:ind w:firstLine="720"/>
        <w:jc w:val="both"/>
      </w:pPr>
      <w:r>
        <w:t>1) предмет регулирования регламента;</w:t>
      </w:r>
    </w:p>
    <w:p w:rsidR="00F059B5" w:rsidRDefault="00F059B5" w:rsidP="00F059B5">
      <w:pPr>
        <w:ind w:firstLine="720"/>
        <w:jc w:val="both"/>
      </w:pPr>
      <w:r>
        <w:t>2) круг заявителей;</w:t>
      </w:r>
    </w:p>
    <w:p w:rsidR="00F059B5" w:rsidRDefault="00F059B5" w:rsidP="00F059B5">
      <w:pPr>
        <w:ind w:firstLine="720"/>
        <w:jc w:val="both"/>
      </w:pPr>
      <w:r>
        <w:t>3) требования к порядку информирования о предоставлении муниципальной услуги, в том числе:</w:t>
      </w:r>
    </w:p>
    <w:p w:rsidR="00F059B5" w:rsidRDefault="00F059B5" w:rsidP="00F059B5">
      <w:pPr>
        <w:ind w:firstLine="720"/>
        <w:jc w:val="both"/>
      </w:pPr>
      <w:r>
        <w:t xml:space="preserve">- информация о месте нахождения и графике работы Администрации </w:t>
      </w:r>
      <w:r w:rsidR="00BB6B7C">
        <w:t>Косулинского</w:t>
      </w:r>
      <w:r>
        <w:t xml:space="preserve"> сельсовета, ее структурных подразделении, организаций, участвующих в предоставлении муниципальной услуги, способы получения информации о месте нахождения и графиках работы иных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059B5" w:rsidRDefault="00F059B5" w:rsidP="00F059B5">
      <w:pPr>
        <w:ind w:firstLine="720"/>
        <w:jc w:val="both"/>
      </w:pPr>
      <w:r>
        <w:lastRenderedPageBreak/>
        <w:t xml:space="preserve">- справочный телефон Администрации </w:t>
      </w:r>
      <w:r w:rsidR="00BB6B7C">
        <w:t>Косулинского</w:t>
      </w:r>
      <w:r>
        <w:t xml:space="preserve"> сельсовета, организаций, участвующих в предоставлении муниципальной услуги;</w:t>
      </w:r>
    </w:p>
    <w:p w:rsidR="00F059B5" w:rsidRDefault="00F059B5" w:rsidP="00F059B5">
      <w:pPr>
        <w:ind w:firstLine="720"/>
        <w:jc w:val="both"/>
      </w:pPr>
      <w:r>
        <w:t xml:space="preserve">- адрес официального сайта Администрации </w:t>
      </w:r>
      <w:proofErr w:type="spellStart"/>
      <w:r>
        <w:t>Куртамышского</w:t>
      </w:r>
      <w:proofErr w:type="spellEnd"/>
      <w:r>
        <w:t xml:space="preserve"> района (по согласованию),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F059B5" w:rsidRDefault="00F059B5" w:rsidP="00F059B5">
      <w:pPr>
        <w:ind w:firstLine="720"/>
        <w:jc w:val="both"/>
      </w:pPr>
      <w: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F059B5" w:rsidRDefault="00F059B5" w:rsidP="00F059B5">
      <w:pPr>
        <w:ind w:firstLine="720"/>
        <w:jc w:val="both"/>
      </w:pPr>
      <w:proofErr w:type="gramStart"/>
      <w:r>
        <w:t xml:space="preserve">- 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</w:t>
      </w:r>
      <w:proofErr w:type="spellStart"/>
      <w:r>
        <w:t>Куртамышского</w:t>
      </w:r>
      <w:proofErr w:type="spellEnd"/>
      <w:r>
        <w:t xml:space="preserve"> района (по согласованию),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</w:t>
      </w:r>
      <w:proofErr w:type="gramEnd"/>
      <w:r>
        <w:t xml:space="preserve"> и муниципальных услуг (функций)».</w:t>
      </w:r>
    </w:p>
    <w:p w:rsidR="00F059B5" w:rsidRDefault="00F059B5" w:rsidP="00F059B5">
      <w:pPr>
        <w:ind w:firstLine="720"/>
        <w:jc w:val="both"/>
      </w:pPr>
      <w:r>
        <w:t>10. Стандарт предоставления муниципальной услуги должен содержать следующие подразделы:</w:t>
      </w:r>
    </w:p>
    <w:p w:rsidR="00F059B5" w:rsidRDefault="00F059B5" w:rsidP="00F059B5">
      <w:pPr>
        <w:ind w:firstLine="720"/>
        <w:jc w:val="both"/>
      </w:pPr>
      <w:r>
        <w:t>1) наименование муниципальной услуги;</w:t>
      </w:r>
    </w:p>
    <w:p w:rsidR="00F059B5" w:rsidRDefault="00F059B5" w:rsidP="00F059B5">
      <w:pPr>
        <w:ind w:firstLine="720"/>
        <w:jc w:val="both"/>
      </w:pPr>
      <w:r>
        <w:t xml:space="preserve">2) наименование исполнительно – распорядительного органа местного самоуправления Администрации </w:t>
      </w:r>
      <w:r w:rsidR="00BB6B7C">
        <w:t>Косулинского</w:t>
      </w:r>
      <w:r>
        <w:t xml:space="preserve"> сельсовета, предоставляющего муниципальную услугу. Если в предоставлении муниципальной услуги участвуют также иные органы и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>
        <w:t>Также указываются требования пункта 3 статьи 7 Федерального закона «Об организации предоставления государственных и муниципальных услуг», а именно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proofErr w:type="gramEnd"/>
      <w:r>
        <w:t>, в соответствии с федеральным законодательством Российской Федерации;</w:t>
      </w:r>
    </w:p>
    <w:p w:rsidR="00F059B5" w:rsidRDefault="00F059B5" w:rsidP="00F059B5">
      <w:pPr>
        <w:ind w:firstLine="720"/>
        <w:jc w:val="both"/>
      </w:pPr>
      <w:r>
        <w:t>3) описание результата предоставления муниципальной услуги;</w:t>
      </w:r>
    </w:p>
    <w:p w:rsidR="00F059B5" w:rsidRDefault="00F059B5" w:rsidP="00F059B5">
      <w:pPr>
        <w:ind w:firstLine="720"/>
        <w:jc w:val="both"/>
      </w:pPr>
      <w: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059B5" w:rsidRDefault="00F059B5" w:rsidP="00F059B5">
      <w:pPr>
        <w:ind w:firstLine="720"/>
        <w:jc w:val="both"/>
      </w:pPr>
      <w:r>
        <w:t>5)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 (обнародования);</w:t>
      </w:r>
    </w:p>
    <w:p w:rsidR="00F059B5" w:rsidRDefault="00F059B5" w:rsidP="00F059B5">
      <w:pPr>
        <w:ind w:firstLine="720"/>
        <w:jc w:val="both"/>
      </w:pPr>
      <w:proofErr w:type="gramStart"/>
      <w: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t xml:space="preserve"> приложений к регламенту, за исключением случаев, когда формы указанных документов установлены законодательством Российской </w:t>
      </w:r>
      <w:r>
        <w:lastRenderedPageBreak/>
        <w:t xml:space="preserve">Федерации, Курганской области и муниципальными правовыми актами </w:t>
      </w:r>
      <w:r w:rsidR="00BB6B7C">
        <w:t>Косулинского</w:t>
      </w:r>
      <w:r>
        <w:t xml:space="preserve"> сельсовета, а также случаев, когда законодательством Российской Федерации, Курганской области и муниципальными правовыми актами </w:t>
      </w:r>
      <w:r w:rsidR="00BB6B7C">
        <w:t>Косулинского</w:t>
      </w:r>
      <w:r>
        <w:t xml:space="preserve"> сельсовета предусмотрена свободная форма подачи этих документов);</w:t>
      </w:r>
    </w:p>
    <w:p w:rsidR="00F059B5" w:rsidRDefault="00F059B5" w:rsidP="00F059B5">
      <w:pPr>
        <w:ind w:firstLine="720"/>
        <w:jc w:val="both"/>
      </w:pPr>
      <w:proofErr w:type="gramStart"/>
      <w:r>
        <w:t xml:space="preserve"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 </w:t>
      </w:r>
      <w:r w:rsidR="00BB6B7C">
        <w:t>Косулинского</w:t>
      </w:r>
      <w:r>
        <w:t xml:space="preserve"> сельсовета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</w:t>
      </w:r>
      <w:proofErr w:type="gramEnd"/>
      <w:r>
        <w:t xml:space="preserve"> </w:t>
      </w:r>
      <w:proofErr w:type="gramStart"/>
      <w:r>
        <w:t xml:space="preserve">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законодательством Российской Федерации, Курганской области и муниципальными правовыми актами </w:t>
      </w:r>
      <w:r w:rsidR="00BB6B7C">
        <w:t>Косулинского</w:t>
      </w:r>
      <w:r>
        <w:t xml:space="preserve"> сельсовета, а также случаев, когда законодательством Российской Федерации, Курганской области и муниципальными правовыми актами </w:t>
      </w:r>
      <w:r w:rsidR="00BB6B7C">
        <w:t>Косулинского</w:t>
      </w:r>
      <w:r>
        <w:t xml:space="preserve"> сельсовета предусмотрена свободная форма подачи этих документов), непредставление заявителем указанных документов не является основанием для отказа</w:t>
      </w:r>
      <w:proofErr w:type="gramEnd"/>
      <w:r>
        <w:t xml:space="preserve"> заявителю в предоставлении услуги;</w:t>
      </w:r>
    </w:p>
    <w:p w:rsidR="00F059B5" w:rsidRDefault="00F059B5" w:rsidP="00F059B5">
      <w:pPr>
        <w:ind w:firstLine="720"/>
        <w:jc w:val="both"/>
      </w:pPr>
      <w:r>
        <w:t>8) указание на запрет требовать от заявителя:</w:t>
      </w:r>
    </w:p>
    <w:p w:rsidR="00F059B5" w:rsidRDefault="00F059B5" w:rsidP="00F059B5">
      <w:pPr>
        <w:ind w:firstLine="72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59B5" w:rsidRDefault="00F059B5" w:rsidP="00F059B5">
      <w:pPr>
        <w:ind w:firstLine="720"/>
        <w:jc w:val="both"/>
      </w:pPr>
      <w:proofErr w:type="gramStart"/>
      <w:r>
        <w:t>- представления документов и информации, которые в соответствии с нормативными правовыми актами Российской Федерации, Курганской области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 и (или) подведомственных органам местного самоуправления организаций, иных органов, участвующих в предоставлении муниципальных услуг, за исключением документов, указанных в части 6 статьи 7 Федерального закона «Об организации предоставления государственных</w:t>
      </w:r>
      <w:proofErr w:type="gramEnd"/>
      <w:r>
        <w:t xml:space="preserve"> и муниципальных услуг»;</w:t>
      </w:r>
    </w:p>
    <w:p w:rsidR="00F059B5" w:rsidRDefault="00F059B5" w:rsidP="00F059B5">
      <w:pPr>
        <w:ind w:firstLine="720"/>
        <w:jc w:val="both"/>
      </w:pPr>
      <w: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F059B5" w:rsidRDefault="00F059B5" w:rsidP="00F059B5">
      <w:pPr>
        <w:ind w:firstLine="720"/>
        <w:jc w:val="both"/>
      </w:pPr>
      <w: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F059B5" w:rsidRDefault="00F059B5" w:rsidP="00F059B5">
      <w:pPr>
        <w:ind w:firstLine="720"/>
        <w:jc w:val="both"/>
      </w:pPr>
      <w: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F059B5" w:rsidRDefault="00F059B5" w:rsidP="00F059B5">
      <w:pPr>
        <w:ind w:firstLine="720"/>
        <w:jc w:val="both"/>
      </w:pPr>
      <w:r>
        <w:t>12)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F059B5" w:rsidRDefault="00F059B5" w:rsidP="00F059B5">
      <w:pPr>
        <w:ind w:firstLine="720"/>
        <w:jc w:val="both"/>
      </w:pPr>
      <w: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059B5" w:rsidRDefault="00F059B5" w:rsidP="00F059B5">
      <w:pPr>
        <w:ind w:firstLine="720"/>
        <w:jc w:val="both"/>
      </w:pPr>
      <w: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F059B5" w:rsidRDefault="00F059B5" w:rsidP="00F059B5">
      <w:pPr>
        <w:ind w:firstLine="720"/>
        <w:jc w:val="both"/>
      </w:pPr>
      <w: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059B5" w:rsidRDefault="00F059B5" w:rsidP="00F059B5">
      <w:pPr>
        <w:ind w:firstLine="720"/>
        <w:jc w:val="both"/>
      </w:pPr>
      <w:r>
        <w:lastRenderedPageBreak/>
        <w:t xml:space="preserve">16)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таких услуг;</w:t>
      </w:r>
    </w:p>
    <w:p w:rsidR="00F059B5" w:rsidRDefault="00F059B5" w:rsidP="00F059B5">
      <w:pPr>
        <w:ind w:firstLine="720"/>
        <w:jc w:val="both"/>
      </w:pPr>
      <w:r>
        <w:t>17) показатели доступности и качества муниципальной услуги, в том числе</w:t>
      </w:r>
      <w:r>
        <w:rPr>
          <w:vertAlign w:val="superscript"/>
        </w:rPr>
        <w:t xml:space="preserve"> </w:t>
      </w:r>
      <w:r>
        <w:t>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услуги; в том числе с использованием информационно-коммуникационных технологий;</w:t>
      </w:r>
    </w:p>
    <w:p w:rsidR="00F059B5" w:rsidRDefault="00F059B5" w:rsidP="00F059B5">
      <w:pPr>
        <w:ind w:firstLine="720"/>
        <w:jc w:val="both"/>
      </w:pPr>
      <w:r>
        <w:t xml:space="preserve">18)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F059B5" w:rsidRDefault="00F059B5" w:rsidP="00F059B5">
      <w:pPr>
        <w:ind w:firstLine="720"/>
        <w:jc w:val="both"/>
      </w:pPr>
      <w:r>
        <w:t>11. 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F059B5" w:rsidRDefault="00F059B5" w:rsidP="00F059B5">
      <w:pPr>
        <w:ind w:firstLine="720"/>
        <w:jc w:val="both"/>
      </w:pPr>
      <w:r>
        <w:t xml:space="preserve"> Раздел также должен содержать:</w:t>
      </w:r>
    </w:p>
    <w:p w:rsidR="00F059B5" w:rsidRDefault="00F059B5" w:rsidP="00F059B5">
      <w:pPr>
        <w:ind w:firstLine="720"/>
        <w:jc w:val="both"/>
      </w:pPr>
      <w:r>
        <w:t>1)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:rsidR="00F059B5" w:rsidRDefault="00F059B5" w:rsidP="00F059B5">
      <w:pPr>
        <w:ind w:firstLine="720"/>
        <w:jc w:val="both"/>
      </w:pPr>
      <w:r>
        <w:t>2)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059B5" w:rsidRDefault="00F059B5" w:rsidP="00F059B5">
      <w:pPr>
        <w:ind w:firstLine="720"/>
        <w:jc w:val="both"/>
      </w:pPr>
      <w:r>
        <w:t>3)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F059B5" w:rsidRDefault="00F059B5" w:rsidP="00F059B5">
      <w:pPr>
        <w:ind w:firstLine="720"/>
        <w:jc w:val="both"/>
      </w:pPr>
      <w:r>
        <w:t>4) получение заявителем сведений о ходе выполнения запроса о предоставлении муниципальной услуги;</w:t>
      </w:r>
    </w:p>
    <w:p w:rsidR="00F059B5" w:rsidRDefault="00F059B5" w:rsidP="00F059B5">
      <w:pPr>
        <w:ind w:firstLine="720"/>
        <w:jc w:val="both"/>
      </w:pPr>
      <w:r>
        <w:t xml:space="preserve">5) взаимодействие Администрации </w:t>
      </w:r>
      <w:r w:rsidR="00BB6B7C">
        <w:t>Косулинского</w:t>
      </w:r>
      <w:r>
        <w:t xml:space="preserve"> сельсовета с органами местного самоуправления, иными органами и организациями, участвующими в предоставлении муниципальных услуг, в том числе порядок и условия такого взаимодействия;</w:t>
      </w:r>
    </w:p>
    <w:p w:rsidR="00F059B5" w:rsidRDefault="00F059B5" w:rsidP="00F059B5">
      <w:pPr>
        <w:ind w:firstLine="720"/>
        <w:jc w:val="both"/>
      </w:pPr>
      <w:r>
        <w:t xml:space="preserve">6) получение заявителем результата предоставления муниципальной услуги, если иное не установлено законодательством Российской Федерации, Курганской области и принятыми в соответствии с ними муниципальными правовыми актами </w:t>
      </w:r>
      <w:r w:rsidR="00BB6B7C">
        <w:t>Косулинского</w:t>
      </w:r>
      <w:r>
        <w:t xml:space="preserve"> сельсовета;</w:t>
      </w:r>
    </w:p>
    <w:p w:rsidR="00F059B5" w:rsidRDefault="00F059B5" w:rsidP="00F059B5">
      <w:pPr>
        <w:ind w:firstLine="720"/>
        <w:jc w:val="both"/>
      </w:pPr>
      <w:proofErr w:type="gramStart"/>
      <w:r>
        <w:t xml:space="preserve">7) иные действия, необходимые для предоставления муниципальной услуги, в том числе связанные с проверкой действительности усиленной квалифицированной </w:t>
      </w:r>
      <w:r>
        <w:lastRenderedPageBreak/>
        <w:t>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в соответствии с действующим законодательством модели угроз безопасности информации в</w:t>
      </w:r>
      <w:proofErr w:type="gramEnd"/>
      <w:r>
        <w:t xml:space="preserve">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059B5" w:rsidRDefault="00F059B5" w:rsidP="00F059B5">
      <w:pPr>
        <w:ind w:firstLine="720"/>
        <w:jc w:val="both"/>
      </w:pPr>
      <w:r>
        <w:t>12. Блок-схема предоставления муниципальной услуги приводится в приложении к регламенту.</w:t>
      </w:r>
    </w:p>
    <w:p w:rsidR="00F059B5" w:rsidRDefault="00F059B5" w:rsidP="00F059B5">
      <w:pPr>
        <w:ind w:firstLine="720"/>
        <w:jc w:val="both"/>
      </w:pPr>
      <w:r>
        <w:t>13. Описание каждой административной процедуры предусматривает:</w:t>
      </w:r>
    </w:p>
    <w:p w:rsidR="00F059B5" w:rsidRDefault="00F059B5" w:rsidP="00F059B5">
      <w:pPr>
        <w:ind w:firstLine="720"/>
        <w:jc w:val="both"/>
      </w:pPr>
      <w:r>
        <w:t>1) основания для начала административной процедуры;</w:t>
      </w:r>
    </w:p>
    <w:p w:rsidR="00F059B5" w:rsidRDefault="00F059B5" w:rsidP="00F059B5">
      <w:pPr>
        <w:ind w:firstLine="720"/>
        <w:jc w:val="both"/>
      </w:pPr>
      <w: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059B5" w:rsidRDefault="00F059B5" w:rsidP="00F059B5">
      <w:pPr>
        <w:ind w:firstLine="720"/>
        <w:jc w:val="both"/>
      </w:pPr>
      <w: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059B5" w:rsidRDefault="00F059B5" w:rsidP="00F059B5">
      <w:pPr>
        <w:ind w:firstLine="720"/>
        <w:jc w:val="both"/>
      </w:pPr>
      <w:r>
        <w:t>4) критерии принятия решений;</w:t>
      </w:r>
    </w:p>
    <w:p w:rsidR="00F059B5" w:rsidRDefault="00F059B5" w:rsidP="00F059B5">
      <w:pPr>
        <w:ind w:firstLine="720"/>
        <w:jc w:val="both"/>
      </w:pPr>
      <w: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059B5" w:rsidRDefault="00F059B5" w:rsidP="00F059B5">
      <w:pPr>
        <w:ind w:firstLine="720"/>
        <w:jc w:val="both"/>
      </w:pPr>
      <w: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059B5" w:rsidRDefault="00F059B5" w:rsidP="00F059B5">
      <w:pPr>
        <w:ind w:firstLine="720"/>
        <w:jc w:val="both"/>
      </w:pPr>
      <w:r>
        <w:t xml:space="preserve">14.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состоит из следующих подразделов:</w:t>
      </w:r>
    </w:p>
    <w:p w:rsidR="00F059B5" w:rsidRDefault="00F059B5" w:rsidP="00F059B5">
      <w:pPr>
        <w:ind w:firstLine="720"/>
        <w:jc w:val="both"/>
      </w:pPr>
      <w:r>
        <w:t xml:space="preserve">1)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059B5" w:rsidRDefault="00F059B5" w:rsidP="00F059B5">
      <w:pPr>
        <w:ind w:firstLine="720"/>
        <w:jc w:val="both"/>
      </w:pPr>
      <w: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</w:t>
      </w:r>
    </w:p>
    <w:p w:rsidR="00F059B5" w:rsidRDefault="00F059B5" w:rsidP="00F059B5">
      <w:pPr>
        <w:ind w:firstLine="720"/>
        <w:jc w:val="both"/>
      </w:pPr>
      <w:r>
        <w:t xml:space="preserve">3) ответственность должностных лиц Администрации </w:t>
      </w:r>
      <w:r w:rsidR="007F6EFE">
        <w:t>Косулинского</w:t>
      </w:r>
      <w:r>
        <w:t xml:space="preserve"> сельсовета за решения и действия (бездействие), принимаемые (осуществляемые) ими в ходе предоставления муниципальной услуги;</w:t>
      </w:r>
    </w:p>
    <w:p w:rsidR="00F059B5" w:rsidRDefault="00F059B5" w:rsidP="00F059B5">
      <w:pPr>
        <w:ind w:firstLine="720"/>
        <w:jc w:val="both"/>
      </w:pPr>
      <w:r>
        <w:t xml:space="preserve">4)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F059B5" w:rsidRDefault="00F059B5" w:rsidP="00F059B5">
      <w:pPr>
        <w:ind w:firstLine="720"/>
        <w:jc w:val="both"/>
      </w:pPr>
      <w:r>
        <w:t xml:space="preserve">15. В разделе, касающемся досудебного (внесудебного) порядка обжалования решений и действий (бездействия) Администрации </w:t>
      </w:r>
      <w:r w:rsidR="007F6EFE">
        <w:t>Косулинского</w:t>
      </w:r>
      <w:r>
        <w:t xml:space="preserve">  сельсовета, а также ее должностных лиц, указываются:</w:t>
      </w:r>
    </w:p>
    <w:p w:rsidR="00F059B5" w:rsidRDefault="00F059B5" w:rsidP="00F059B5">
      <w:pPr>
        <w:ind w:firstLine="720"/>
        <w:jc w:val="both"/>
      </w:pPr>
      <w:r>
        <w:t xml:space="preserve">1) информация для заявителя о его праве подать жалобу на решение и (или) действие (бездействие) Администрации </w:t>
      </w:r>
      <w:r w:rsidR="007F6EFE">
        <w:t>Косулинского</w:t>
      </w:r>
      <w:r>
        <w:t xml:space="preserve"> сельсовета и (или) ее должностных лиц при предоставлении муниципальной услуги (далее - жалоба);</w:t>
      </w:r>
    </w:p>
    <w:p w:rsidR="00F059B5" w:rsidRDefault="00F059B5" w:rsidP="00F059B5">
      <w:pPr>
        <w:ind w:firstLine="720"/>
        <w:jc w:val="both"/>
      </w:pPr>
      <w:r>
        <w:t>2) предмет жалобы;</w:t>
      </w:r>
    </w:p>
    <w:p w:rsidR="00F059B5" w:rsidRDefault="00F059B5" w:rsidP="00F059B5">
      <w:pPr>
        <w:ind w:firstLine="720"/>
        <w:jc w:val="both"/>
      </w:pPr>
      <w:r>
        <w:t xml:space="preserve">3) Администрация </w:t>
      </w:r>
      <w:r w:rsidR="007F6EFE">
        <w:t>Косулинского</w:t>
      </w:r>
      <w:r>
        <w:t xml:space="preserve"> сельсовета и уполномоченные на рассмотрение жалобы должностные лица, которым может быть направлена жалоба;</w:t>
      </w:r>
    </w:p>
    <w:p w:rsidR="00F059B5" w:rsidRDefault="00F059B5" w:rsidP="00F059B5">
      <w:pPr>
        <w:ind w:firstLine="720"/>
        <w:jc w:val="both"/>
      </w:pPr>
      <w:r>
        <w:t>4) порядок подачи и рассмотрения жалобы;</w:t>
      </w:r>
    </w:p>
    <w:p w:rsidR="00F059B5" w:rsidRDefault="00F059B5" w:rsidP="00F059B5">
      <w:pPr>
        <w:ind w:firstLine="720"/>
        <w:jc w:val="both"/>
      </w:pPr>
      <w:r>
        <w:t>5) сроки рассмотрения жалобы;</w:t>
      </w:r>
    </w:p>
    <w:p w:rsidR="00F059B5" w:rsidRDefault="00F059B5" w:rsidP="00F059B5">
      <w:pPr>
        <w:ind w:firstLine="720"/>
        <w:jc w:val="both"/>
      </w:pPr>
      <w:r>
        <w:lastRenderedPageBreak/>
        <w:t>6)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F059B5" w:rsidRDefault="00F059B5" w:rsidP="00F059B5">
      <w:pPr>
        <w:ind w:firstLine="720"/>
        <w:jc w:val="both"/>
      </w:pPr>
      <w:r>
        <w:t>7) результат рассмотрения жалобы;</w:t>
      </w:r>
    </w:p>
    <w:p w:rsidR="00F059B5" w:rsidRDefault="00F059B5" w:rsidP="00F059B5">
      <w:pPr>
        <w:ind w:firstLine="720"/>
        <w:jc w:val="both"/>
      </w:pPr>
      <w:r>
        <w:t>8) порядок информирования заявителя о результатах рассмотрения жалобы;</w:t>
      </w:r>
    </w:p>
    <w:p w:rsidR="00F059B5" w:rsidRDefault="00F059B5" w:rsidP="00F059B5">
      <w:pPr>
        <w:ind w:firstLine="720"/>
        <w:jc w:val="both"/>
      </w:pPr>
      <w:r>
        <w:t>9) порядок обжалования решения по жалобе;</w:t>
      </w:r>
    </w:p>
    <w:p w:rsidR="00F059B5" w:rsidRDefault="00F059B5" w:rsidP="00F059B5">
      <w:pPr>
        <w:ind w:firstLine="720"/>
        <w:jc w:val="both"/>
      </w:pPr>
      <w:r>
        <w:t>10) право заявителя на получение информации и документов, необходимых для обоснования и рассмотрения жалобы;</w:t>
      </w:r>
    </w:p>
    <w:p w:rsidR="00F059B5" w:rsidRDefault="00F059B5" w:rsidP="00F059B5">
      <w:pPr>
        <w:ind w:firstLine="720"/>
        <w:jc w:val="both"/>
      </w:pPr>
      <w:r>
        <w:t>11) способы информирования заявителей о порядке подачи и рассмотрения жалоб;</w:t>
      </w:r>
    </w:p>
    <w:p w:rsidR="00F059B5" w:rsidRDefault="00F059B5" w:rsidP="00F059B5">
      <w:pPr>
        <w:ind w:firstLine="720"/>
        <w:jc w:val="both"/>
      </w:pPr>
      <w:r>
        <w:t>12) направление жалобы  по подведомственности.</w:t>
      </w:r>
    </w:p>
    <w:p w:rsidR="00F059B5" w:rsidRDefault="00F059B5" w:rsidP="00F059B5">
      <w:pPr>
        <w:ind w:firstLine="720"/>
        <w:jc w:val="both"/>
      </w:pPr>
    </w:p>
    <w:p w:rsidR="00F059B5" w:rsidRDefault="00F059B5" w:rsidP="00F059B5">
      <w:pPr>
        <w:ind w:firstLine="720"/>
        <w:jc w:val="center"/>
        <w:rPr>
          <w:b/>
        </w:rPr>
      </w:pPr>
      <w:r>
        <w:rPr>
          <w:b/>
        </w:rPr>
        <w:t>Раздел III. Организация независимой экспертизы проектов регламентов</w:t>
      </w:r>
    </w:p>
    <w:p w:rsidR="00F059B5" w:rsidRDefault="00F059B5" w:rsidP="00F059B5">
      <w:pPr>
        <w:ind w:firstLine="720"/>
        <w:jc w:val="both"/>
      </w:pPr>
    </w:p>
    <w:p w:rsidR="00F059B5" w:rsidRDefault="00F059B5" w:rsidP="00F059B5">
      <w:pPr>
        <w:ind w:firstLine="720"/>
        <w:jc w:val="both"/>
      </w:pPr>
      <w:r>
        <w:t>16. 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059B5" w:rsidRDefault="00F059B5" w:rsidP="00F059B5">
      <w:pPr>
        <w:ind w:firstLine="720"/>
        <w:jc w:val="both"/>
      </w:pPr>
      <w: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 </w:t>
      </w:r>
      <w:r w:rsidR="007F6EFE">
        <w:t>Косулинского</w:t>
      </w:r>
      <w:r>
        <w:t xml:space="preserve"> сельсовета.</w:t>
      </w:r>
    </w:p>
    <w:p w:rsidR="00F059B5" w:rsidRDefault="00F059B5" w:rsidP="00F059B5">
      <w:pPr>
        <w:ind w:firstLine="720"/>
        <w:jc w:val="both"/>
      </w:pPr>
      <w:r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proofErr w:type="spellStart"/>
      <w:r>
        <w:t>Куртамышского</w:t>
      </w:r>
      <w:proofErr w:type="spellEnd"/>
      <w:r>
        <w:t xml:space="preserve">  района (по согласованию). Указанный срок не может быть менее 1 месяца со дня размещения проекта регламента в сети Интернет.</w:t>
      </w:r>
    </w:p>
    <w:p w:rsidR="00F059B5" w:rsidRDefault="00F059B5" w:rsidP="00F059B5">
      <w:pPr>
        <w:ind w:firstLine="720"/>
        <w:jc w:val="both"/>
      </w:pPr>
      <w:r>
        <w:t xml:space="preserve">По результатам независимой экспертизы составляется заключение, которое направляется в Администрацию </w:t>
      </w:r>
      <w:r w:rsidR="007F6EFE">
        <w:t>Косулинского</w:t>
      </w:r>
      <w:r>
        <w:t xml:space="preserve"> сельсовета. Администрация </w:t>
      </w:r>
      <w:r w:rsidR="007F6EFE">
        <w:t>Косулинского</w:t>
      </w:r>
      <w:r>
        <w:t xml:space="preserve"> сельсовета обязана рассмотреть поступившие заключения независимой экспертизы в тридцатидневный срок с момента получения и принять решение по результатам каждой независимой экспертизы.</w:t>
      </w:r>
    </w:p>
    <w:p w:rsidR="00F059B5" w:rsidRDefault="00F059B5" w:rsidP="00F059B5">
      <w:pPr>
        <w:jc w:val="both"/>
      </w:pPr>
      <w:r>
        <w:t xml:space="preserve">         17.     </w:t>
      </w:r>
      <w:proofErr w:type="spellStart"/>
      <w:r>
        <w:t>Непоступление</w:t>
      </w:r>
      <w:proofErr w:type="spellEnd"/>
      <w:r>
        <w:t xml:space="preserve"> заключения независимой экспертизы в Администрацию в срок, отведенный для проведения независимой экспертизы, не является препятствием для проведения  независимой экспертизы физическими и юридическими лицами в инициативном порядке за счет собственных средств</w:t>
      </w:r>
      <w:r>
        <w:rPr>
          <w:color w:val="000000"/>
        </w:rPr>
        <w:t>.</w:t>
      </w:r>
    </w:p>
    <w:p w:rsidR="00F059B5" w:rsidRDefault="00F059B5" w:rsidP="00F059B5">
      <w:pPr>
        <w:jc w:val="both"/>
      </w:pPr>
    </w:p>
    <w:p w:rsidR="00F059B5" w:rsidRDefault="00F059B5" w:rsidP="00F059B5"/>
    <w:p w:rsidR="00F059B5" w:rsidRDefault="00F059B5" w:rsidP="00F059B5"/>
    <w:p w:rsidR="00F059B5" w:rsidRDefault="00F059B5" w:rsidP="00F059B5"/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ind w:firstLine="720"/>
        <w:jc w:val="both"/>
        <w:rPr>
          <w:sz w:val="28"/>
          <w:szCs w:val="28"/>
        </w:rPr>
      </w:pP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Приложение 2 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к постановлению Администрации </w:t>
      </w:r>
      <w:r w:rsidR="008B575B">
        <w:rPr>
          <w:sz w:val="20"/>
          <w:szCs w:val="20"/>
        </w:rPr>
        <w:t>Косулинского</w:t>
      </w:r>
      <w:r>
        <w:rPr>
          <w:sz w:val="20"/>
          <w:szCs w:val="20"/>
        </w:rPr>
        <w:t xml:space="preserve"> сельсовета 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от  2</w:t>
      </w:r>
      <w:r w:rsidR="007F6EFE">
        <w:rPr>
          <w:sz w:val="20"/>
          <w:szCs w:val="20"/>
        </w:rPr>
        <w:t>1 мая 2013 года  № 07</w:t>
      </w:r>
      <w:r>
        <w:rPr>
          <w:sz w:val="20"/>
          <w:szCs w:val="20"/>
        </w:rPr>
        <w:t xml:space="preserve">  «О разработке и утверждении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административных регламентов предоставления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муниципальных услуг Администрацией </w:t>
      </w:r>
      <w:r w:rsidR="007F6EFE">
        <w:rPr>
          <w:sz w:val="20"/>
          <w:szCs w:val="20"/>
        </w:rPr>
        <w:t>Косулинского</w:t>
      </w:r>
      <w:r>
        <w:rPr>
          <w:sz w:val="20"/>
          <w:szCs w:val="20"/>
        </w:rPr>
        <w:t xml:space="preserve">       </w:t>
      </w:r>
    </w:p>
    <w:p w:rsidR="00F059B5" w:rsidRDefault="00F059B5" w:rsidP="00F059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сельсовета»</w:t>
      </w:r>
    </w:p>
    <w:p w:rsidR="00F059B5" w:rsidRDefault="00F059B5" w:rsidP="00F059B5">
      <w:pPr>
        <w:rPr>
          <w:sz w:val="20"/>
          <w:szCs w:val="20"/>
        </w:rPr>
      </w:pPr>
    </w:p>
    <w:p w:rsidR="00F059B5" w:rsidRDefault="00F059B5" w:rsidP="00F059B5">
      <w:pPr>
        <w:jc w:val="both"/>
        <w:rPr>
          <w:sz w:val="28"/>
          <w:szCs w:val="28"/>
        </w:rPr>
      </w:pPr>
    </w:p>
    <w:p w:rsidR="00F059B5" w:rsidRDefault="00F059B5" w:rsidP="00F059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059B5" w:rsidRDefault="00F059B5" w:rsidP="00F05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экспертизы проектов административных регламентов предоставления муниципальных услуг, разработанных Администрацией </w:t>
      </w:r>
      <w:r w:rsidR="007F6EFE">
        <w:rPr>
          <w:sz w:val="28"/>
          <w:szCs w:val="28"/>
        </w:rPr>
        <w:t>Косулинского</w:t>
      </w:r>
      <w:r>
        <w:rPr>
          <w:sz w:val="28"/>
          <w:szCs w:val="28"/>
        </w:rPr>
        <w:t xml:space="preserve"> сельсовета</w:t>
      </w:r>
    </w:p>
    <w:p w:rsidR="00F059B5" w:rsidRDefault="00F059B5" w:rsidP="00F059B5">
      <w:pPr>
        <w:jc w:val="both"/>
      </w:pPr>
    </w:p>
    <w:p w:rsidR="00F059B5" w:rsidRDefault="00F059B5" w:rsidP="00F059B5">
      <w:pPr>
        <w:ind w:firstLine="900"/>
        <w:jc w:val="both"/>
      </w:pPr>
      <w:r>
        <w:t xml:space="preserve">1. Настоящий Порядок </w:t>
      </w:r>
      <w:proofErr w:type="gramStart"/>
      <w:r>
        <w:t>проведения экспертизы проектов административных регламентов предоставления муниципальных</w:t>
      </w:r>
      <w:proofErr w:type="gramEnd"/>
      <w:r>
        <w:t xml:space="preserve"> услуг, разработанных Администрацией </w:t>
      </w:r>
      <w:r w:rsidR="007F6EFE">
        <w:t>Косулинского</w:t>
      </w:r>
      <w:r>
        <w:t xml:space="preserve"> сельсовета, определяет случаи и порядок проведения экспертизы проектов административных регламентов предоставления муниципальных услуг (далее - проект регламента), разработанных Администрацией </w:t>
      </w:r>
      <w:r w:rsidR="007F6EFE">
        <w:t>Косулинского</w:t>
      </w:r>
      <w:r>
        <w:t xml:space="preserve"> сельсовета (далее - экспертиза).</w:t>
      </w:r>
    </w:p>
    <w:p w:rsidR="00F059B5" w:rsidRDefault="00F059B5" w:rsidP="00F059B5">
      <w:pPr>
        <w:ind w:firstLine="900"/>
        <w:jc w:val="both"/>
      </w:pPr>
      <w:r>
        <w:t xml:space="preserve">2. Экспертиза проводится Администрацией </w:t>
      </w:r>
      <w:r w:rsidR="007F6EFE">
        <w:t>Косулинского</w:t>
      </w:r>
      <w:r>
        <w:t xml:space="preserve"> сельсовета в отношении всех проектов регламентов, разработанных Администрацией </w:t>
      </w:r>
      <w:r w:rsidR="007F6EFE">
        <w:t>Косулинского</w:t>
      </w:r>
      <w:r>
        <w:t xml:space="preserve"> сельсовета.</w:t>
      </w:r>
    </w:p>
    <w:p w:rsidR="00F059B5" w:rsidRDefault="00F059B5" w:rsidP="00F059B5">
      <w:pPr>
        <w:ind w:firstLine="900"/>
        <w:jc w:val="both"/>
      </w:pPr>
      <w:r>
        <w:t xml:space="preserve">3. </w:t>
      </w:r>
      <w:proofErr w:type="gramStart"/>
      <w:r>
        <w:t>Предметом экспертизы является оценка соответствия проекта регламента требованиям, предъявляемым к нему Федеральным законом от 27 июля 2010 года № 210- 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  <w:proofErr w:type="gramEnd"/>
    </w:p>
    <w:p w:rsidR="00F059B5" w:rsidRDefault="00F059B5" w:rsidP="00F059B5">
      <w:pPr>
        <w:ind w:firstLine="900"/>
        <w:jc w:val="both"/>
      </w:pPr>
      <w:r>
        <w:t>1)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F059B5" w:rsidRDefault="00F059B5" w:rsidP="00F059B5">
      <w:pPr>
        <w:ind w:firstLine="900"/>
        <w:jc w:val="both"/>
      </w:pPr>
      <w:r>
        <w:t xml:space="preserve">2) полнота описания в проекте регламента порядка и условий предоставления муниципальной услуги, установленных законодательством Российской Федерации, Курганской области и муниципальными правовыми актами </w:t>
      </w:r>
      <w:r w:rsidR="007F6EFE">
        <w:t>Косулинского</w:t>
      </w:r>
      <w:r>
        <w:t xml:space="preserve">  сельсовета;</w:t>
      </w:r>
    </w:p>
    <w:p w:rsidR="00F059B5" w:rsidRDefault="00F059B5" w:rsidP="00F059B5">
      <w:pPr>
        <w:ind w:firstLine="900"/>
        <w:jc w:val="both"/>
      </w:pPr>
      <w:r>
        <w:t>3) оптимизация порядка предоставления муниципальной услуги, в том числе:</w:t>
      </w:r>
    </w:p>
    <w:p w:rsidR="00F059B5" w:rsidRDefault="00F059B5" w:rsidP="00F059B5">
      <w:pPr>
        <w:ind w:firstLine="900"/>
        <w:jc w:val="both"/>
      </w:pPr>
      <w:r>
        <w:t>- упорядочение административных процедур (действий);</w:t>
      </w:r>
    </w:p>
    <w:p w:rsidR="00F059B5" w:rsidRDefault="00F059B5" w:rsidP="00F059B5">
      <w:pPr>
        <w:ind w:firstLine="900"/>
        <w:jc w:val="both"/>
      </w:pPr>
      <w:r>
        <w:t>- устранение избыточных административных процедур (действий);</w:t>
      </w:r>
    </w:p>
    <w:p w:rsidR="00F059B5" w:rsidRDefault="00F059B5" w:rsidP="00F059B5">
      <w:pPr>
        <w:ind w:firstLine="900"/>
        <w:jc w:val="both"/>
      </w:pPr>
      <w: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F059B5" w:rsidRDefault="00F059B5" w:rsidP="00F059B5">
      <w:pPr>
        <w:ind w:firstLine="900"/>
        <w:jc w:val="both"/>
      </w:pPr>
      <w:r>
        <w:t>- предоставление муниципальной услуги в электронной форме.</w:t>
      </w:r>
    </w:p>
    <w:p w:rsidR="00F059B5" w:rsidRDefault="00F059B5" w:rsidP="00F059B5">
      <w:pPr>
        <w:ind w:firstLine="900"/>
        <w:jc w:val="both"/>
      </w:pPr>
      <w:r>
        <w:t xml:space="preserve">4. К проекту регламента, направляемому на экспертизу, прилагаются проект постановления Администрации </w:t>
      </w:r>
      <w:r w:rsidR="00301ABC">
        <w:t xml:space="preserve">Косулинского </w:t>
      </w:r>
      <w:r>
        <w:t>сельсовета об утверждении регламента, блок-схема предоставления муниципальной услуги и пояснительная записка,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059B5" w:rsidRDefault="00F059B5" w:rsidP="00F059B5">
      <w:pPr>
        <w:ind w:firstLine="900"/>
        <w:jc w:val="both"/>
      </w:pPr>
      <w:r>
        <w:t xml:space="preserve">5. Результаты экспертизы оформляются заключением, подписанным </w:t>
      </w:r>
      <w:r w:rsidR="00301ABC">
        <w:t>главным специалистом Косулинского</w:t>
      </w:r>
      <w:r>
        <w:t xml:space="preserve"> сельсовета.</w:t>
      </w:r>
    </w:p>
    <w:p w:rsidR="00F059B5" w:rsidRDefault="00F059B5" w:rsidP="00F059B5">
      <w:pPr>
        <w:ind w:firstLine="900"/>
        <w:jc w:val="both"/>
      </w:pPr>
      <w:r>
        <w:lastRenderedPageBreak/>
        <w:t xml:space="preserve">6. Заключение на проект регламента, в том числе на проект, предусматривающий внесение изменений в регламент, подготавливается </w:t>
      </w:r>
      <w:r w:rsidR="00301ABC">
        <w:t>главным специалистом Косулинского</w:t>
      </w:r>
      <w:r>
        <w:t xml:space="preserve"> сельсовета в срок не более 30 рабочих дней.</w:t>
      </w:r>
    </w:p>
    <w:p w:rsidR="00F059B5" w:rsidRDefault="00F059B5" w:rsidP="00F059B5">
      <w:pPr>
        <w:ind w:firstLine="900"/>
        <w:jc w:val="both"/>
      </w:pPr>
      <w:r>
        <w:t xml:space="preserve">7. Администрация </w:t>
      </w:r>
      <w:r w:rsidR="00301ABC">
        <w:t>Косулинского</w:t>
      </w:r>
      <w:r>
        <w:t xml:space="preserve"> сельсовета обеспечивает учет замечаний и предложений, содержащихся в заключении.</w:t>
      </w:r>
    </w:p>
    <w:p w:rsidR="00A00868" w:rsidRDefault="00A00868"/>
    <w:sectPr w:rsidR="00A00868" w:rsidSect="00A0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B5"/>
    <w:rsid w:val="00301ABC"/>
    <w:rsid w:val="003553AA"/>
    <w:rsid w:val="004078BB"/>
    <w:rsid w:val="004722DE"/>
    <w:rsid w:val="004913AF"/>
    <w:rsid w:val="00616EE2"/>
    <w:rsid w:val="007F6EFE"/>
    <w:rsid w:val="00822110"/>
    <w:rsid w:val="008B575B"/>
    <w:rsid w:val="00A00868"/>
    <w:rsid w:val="00A709F0"/>
    <w:rsid w:val="00BB6B7C"/>
    <w:rsid w:val="00DB7209"/>
    <w:rsid w:val="00DD6A20"/>
    <w:rsid w:val="00E73259"/>
    <w:rsid w:val="00EC3CC2"/>
    <w:rsid w:val="00F0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2013-05-21T08:13:00Z</cp:lastPrinted>
  <dcterms:created xsi:type="dcterms:W3CDTF">2013-05-21T04:43:00Z</dcterms:created>
  <dcterms:modified xsi:type="dcterms:W3CDTF">2013-05-21T08:13:00Z</dcterms:modified>
</cp:coreProperties>
</file>