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20" w:rsidRDefault="00E3113A" w:rsidP="00F34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E3113A" w:rsidRDefault="00E3113A" w:rsidP="00F34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КУРТАМЫШСКИЙ РАЙОН</w:t>
      </w:r>
    </w:p>
    <w:p w:rsidR="00E3113A" w:rsidRDefault="00E3113A" w:rsidP="00F34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ОБАНИНСКАЯ СЕЛЬСОВЕТ</w:t>
      </w:r>
    </w:p>
    <w:p w:rsidR="00E3113A" w:rsidRDefault="00E3113A" w:rsidP="00F34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13A" w:rsidRDefault="00E3113A" w:rsidP="00F34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ОБАНИНСКАЯ СЕЛЬСКАЯ ДУМА</w:t>
      </w:r>
    </w:p>
    <w:p w:rsidR="00E3113A" w:rsidRDefault="00E3113A" w:rsidP="00F3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3A" w:rsidRDefault="00E3113A" w:rsidP="00F3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3A" w:rsidRDefault="00E3113A" w:rsidP="00F3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3A" w:rsidRDefault="00E3113A" w:rsidP="00F3485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3113A">
        <w:rPr>
          <w:rFonts w:ascii="Times New Roman" w:hAnsi="Times New Roman" w:cs="Times New Roman"/>
          <w:sz w:val="44"/>
          <w:szCs w:val="44"/>
        </w:rPr>
        <w:t>РЕШЕНИЕ</w:t>
      </w:r>
    </w:p>
    <w:p w:rsidR="00E3113A" w:rsidRDefault="00E3113A" w:rsidP="00F3485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E3113A" w:rsidRDefault="00F34859" w:rsidP="00F3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3113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3113A">
        <w:rPr>
          <w:rFonts w:ascii="Times New Roman" w:hAnsi="Times New Roman" w:cs="Times New Roman"/>
          <w:sz w:val="24"/>
          <w:szCs w:val="24"/>
        </w:rPr>
        <w:t xml:space="preserve"> 24 февраля 2014 года № 03</w:t>
      </w:r>
    </w:p>
    <w:p w:rsidR="00E3113A" w:rsidRDefault="00E3113A" w:rsidP="00F3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с.Обанино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13A" w:rsidRDefault="00E3113A" w:rsidP="00F3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3A" w:rsidRDefault="00E3113A" w:rsidP="00F3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859" w:rsidRDefault="00E3113A" w:rsidP="00F3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B5">
        <w:rPr>
          <w:rFonts w:ascii="Times New Roman" w:hAnsi="Times New Roman" w:cs="Times New Roman"/>
          <w:b/>
          <w:sz w:val="24"/>
          <w:szCs w:val="24"/>
        </w:rPr>
        <w:t xml:space="preserve">Об утверждении между Главой </w:t>
      </w:r>
      <w:proofErr w:type="spellStart"/>
      <w:r w:rsidRPr="00771AB5">
        <w:rPr>
          <w:rFonts w:ascii="Times New Roman" w:hAnsi="Times New Roman" w:cs="Times New Roman"/>
          <w:b/>
          <w:sz w:val="24"/>
          <w:szCs w:val="24"/>
        </w:rPr>
        <w:t>Обанинского</w:t>
      </w:r>
      <w:proofErr w:type="spellEnd"/>
      <w:r w:rsidRPr="00771AB5">
        <w:rPr>
          <w:rFonts w:ascii="Times New Roman" w:hAnsi="Times New Roman" w:cs="Times New Roman"/>
          <w:b/>
          <w:sz w:val="24"/>
          <w:szCs w:val="24"/>
        </w:rPr>
        <w:t xml:space="preserve"> сельсовета и Главой </w:t>
      </w:r>
      <w:proofErr w:type="spellStart"/>
      <w:r w:rsidRPr="00771AB5">
        <w:rPr>
          <w:rFonts w:ascii="Times New Roman" w:hAnsi="Times New Roman" w:cs="Times New Roman"/>
          <w:b/>
          <w:sz w:val="24"/>
          <w:szCs w:val="24"/>
        </w:rPr>
        <w:t>Куртамышского</w:t>
      </w:r>
      <w:proofErr w:type="spellEnd"/>
      <w:r w:rsidRPr="00771AB5">
        <w:rPr>
          <w:rFonts w:ascii="Times New Roman" w:hAnsi="Times New Roman" w:cs="Times New Roman"/>
          <w:b/>
          <w:sz w:val="24"/>
          <w:szCs w:val="24"/>
        </w:rPr>
        <w:t xml:space="preserve"> района о передаче осуществления</w:t>
      </w:r>
      <w:r w:rsidR="00771AB5" w:rsidRPr="00771AB5">
        <w:rPr>
          <w:rFonts w:ascii="Times New Roman" w:hAnsi="Times New Roman" w:cs="Times New Roman"/>
          <w:b/>
          <w:sz w:val="24"/>
          <w:szCs w:val="24"/>
        </w:rPr>
        <w:t xml:space="preserve"> части полномочий в </w:t>
      </w:r>
    </w:p>
    <w:p w:rsidR="00E3113A" w:rsidRDefault="00771AB5" w:rsidP="00F3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1AB5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gramEnd"/>
      <w:r w:rsidRPr="00771AB5">
        <w:rPr>
          <w:rFonts w:ascii="Times New Roman" w:hAnsi="Times New Roman" w:cs="Times New Roman"/>
          <w:b/>
          <w:sz w:val="24"/>
          <w:szCs w:val="24"/>
        </w:rPr>
        <w:t xml:space="preserve"> градостроительной деятельности</w:t>
      </w:r>
    </w:p>
    <w:p w:rsidR="00771AB5" w:rsidRDefault="00771AB5" w:rsidP="00F34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AB5" w:rsidRDefault="00771AB5" w:rsidP="00F34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AB5" w:rsidRDefault="00771AB5" w:rsidP="00F34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AB5" w:rsidRDefault="00771AB5" w:rsidP="00F3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Заслушав и обсудив финансово-экономическое обоснование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по вопросу передачи им части полномочий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руководствуясь частью 4 статьи 15 Федерального закона от 6 октября 2003 года №131 </w:t>
      </w:r>
      <w:r w:rsidR="00DE0B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ФЗ</w:t>
      </w:r>
      <w:r w:rsidR="00DE0B1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Градостроительным кодексом Российской Федерации, Бюджетным кодексом Российской Федерации, уставом </w:t>
      </w:r>
      <w:proofErr w:type="spellStart"/>
      <w:r w:rsidR="00DE0B18"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 w:rsidR="00DE0B18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="00DE0B18">
        <w:rPr>
          <w:rFonts w:ascii="Times New Roman" w:hAnsi="Times New Roman" w:cs="Times New Roman"/>
          <w:sz w:val="24"/>
          <w:szCs w:val="24"/>
        </w:rPr>
        <w:t>Обанинская</w:t>
      </w:r>
      <w:proofErr w:type="spellEnd"/>
      <w:r w:rsidR="00DE0B18"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DE0B18" w:rsidRDefault="00DE0B18" w:rsidP="00F3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B354C6" w:rsidRDefault="00B354C6" w:rsidP="00F3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Утвердить соглашение между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передаче осуществления части полномочий в области градостроительной деятельности от 6 февраля 2014 года б\н.</w:t>
      </w:r>
    </w:p>
    <w:p w:rsidR="00B354C6" w:rsidRDefault="00B354C6" w:rsidP="00F3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Опубликовать настоящее решение в информационном бюллетене «Сельский вестник».</w:t>
      </w:r>
    </w:p>
    <w:p w:rsidR="00B354C6" w:rsidRDefault="00B354C6" w:rsidP="00F3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Контроль за исполнением настоящего решения возложить на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354C6" w:rsidRDefault="00B354C6" w:rsidP="00F3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4C6" w:rsidRDefault="00B354C6" w:rsidP="00F3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EB6" w:rsidRDefault="000C3EB6" w:rsidP="00F3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EB6" w:rsidRDefault="000C3EB6" w:rsidP="00F3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Думы: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С.А.Колупаев</w:t>
      </w:r>
      <w:proofErr w:type="spellEnd"/>
    </w:p>
    <w:p w:rsidR="000C3EB6" w:rsidRDefault="000C3EB6" w:rsidP="00F3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EB6" w:rsidRPr="00771AB5" w:rsidRDefault="000C3EB6" w:rsidP="00F3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С.А.Колупаев</w:t>
      </w:r>
      <w:proofErr w:type="spellEnd"/>
    </w:p>
    <w:p w:rsidR="00771AB5" w:rsidRDefault="00771AB5" w:rsidP="00F34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AB5" w:rsidRPr="00771AB5" w:rsidRDefault="00771AB5" w:rsidP="00F3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113A" w:rsidRPr="00E3113A" w:rsidRDefault="00E3113A" w:rsidP="00F348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3113A" w:rsidRPr="00E3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3A"/>
    <w:rsid w:val="000C3EB6"/>
    <w:rsid w:val="00161AF0"/>
    <w:rsid w:val="0037209D"/>
    <w:rsid w:val="00665484"/>
    <w:rsid w:val="00771AB5"/>
    <w:rsid w:val="007A1A20"/>
    <w:rsid w:val="00B354C6"/>
    <w:rsid w:val="00DE0B18"/>
    <w:rsid w:val="00E3113A"/>
    <w:rsid w:val="00EE2CB5"/>
    <w:rsid w:val="00F34859"/>
    <w:rsid w:val="00F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CBE03-6077-4B3E-8265-B3DC05D8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Пинигина Ольга Владимировна</cp:lastModifiedBy>
  <cp:revision>4</cp:revision>
  <cp:lastPrinted>2014-03-04T05:15:00Z</cp:lastPrinted>
  <dcterms:created xsi:type="dcterms:W3CDTF">2014-03-04T04:32:00Z</dcterms:created>
  <dcterms:modified xsi:type="dcterms:W3CDTF">2016-10-17T05:00:00Z</dcterms:modified>
</cp:coreProperties>
</file>