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06" w:rsidRDefault="0045620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879" cy="19716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1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34"/>
                    <a:stretch/>
                  </pic:blipFill>
                  <pic:spPr bwMode="auto">
                    <a:xfrm>
                      <a:off x="0" y="0"/>
                      <a:ext cx="5940879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F41F24" w:rsidRDefault="00F41F24" w:rsidP="00F41F24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47B5" w:rsidRDefault="000547B5" w:rsidP="000547B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rStyle w:val="a7"/>
          <w:sz w:val="28"/>
          <w:szCs w:val="28"/>
        </w:rPr>
        <w:t xml:space="preserve">На связи </w:t>
      </w:r>
      <w:proofErr w:type="spellStart"/>
      <w:r>
        <w:rPr>
          <w:rStyle w:val="a7"/>
          <w:sz w:val="28"/>
          <w:szCs w:val="28"/>
        </w:rPr>
        <w:t>Росреестр</w:t>
      </w:r>
      <w:proofErr w:type="spellEnd"/>
      <w:r>
        <w:rPr>
          <w:rStyle w:val="a7"/>
          <w:sz w:val="28"/>
          <w:szCs w:val="28"/>
        </w:rPr>
        <w:t>: 15 апреля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пройдет «горячая» телефонная линия по вопросам государственной регистрации прав на недвижимость</w:t>
      </w:r>
    </w:p>
    <w:bookmarkEnd w:id="0"/>
    <w:p w:rsidR="000547B5" w:rsidRDefault="000547B5" w:rsidP="000547B5">
      <w:pPr>
        <w:pStyle w:val="a6"/>
        <w:ind w:firstLine="708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15 апреля с 10.00 до 12.00 часов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Курганской области пройдет «горячая линия» по вопросам государственной регистрации прав на недвижимое имущество и сделок с ним.</w:t>
      </w:r>
    </w:p>
    <w:p w:rsidR="000547B5" w:rsidRDefault="000547B5" w:rsidP="000547B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 рамках горячей телефонной линии граждане могут задать интересующие их вопросы, в частности:</w:t>
      </w:r>
      <w:r>
        <w:rPr>
          <w:sz w:val="28"/>
          <w:szCs w:val="28"/>
        </w:rPr>
        <w:t xml:space="preserve"> о перечне необходимых документов, требованиях к представляемым документам, сроках регистрации прав, размере государственной пошлины и др. </w:t>
      </w:r>
    </w:p>
    <w:p w:rsidR="000547B5" w:rsidRDefault="000547B5" w:rsidP="000547B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«горячей» телефонной линии: 8 (3522) 41-95-32.</w:t>
      </w:r>
    </w:p>
    <w:p w:rsidR="00E11F2C" w:rsidRPr="00A87F06" w:rsidRDefault="00E11F2C" w:rsidP="00A87F06">
      <w:pPr>
        <w:tabs>
          <w:tab w:val="left" w:pos="3450"/>
        </w:tabs>
      </w:pPr>
    </w:p>
    <w:sectPr w:rsidR="00E11F2C" w:rsidRPr="00A8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6B"/>
    <w:rsid w:val="000547B5"/>
    <w:rsid w:val="000A3DB9"/>
    <w:rsid w:val="001962C9"/>
    <w:rsid w:val="003100D1"/>
    <w:rsid w:val="0042546B"/>
    <w:rsid w:val="00456202"/>
    <w:rsid w:val="00A87F06"/>
    <w:rsid w:val="00B53A3C"/>
    <w:rsid w:val="00C03031"/>
    <w:rsid w:val="00E11F2C"/>
    <w:rsid w:val="00E625C4"/>
    <w:rsid w:val="00F41F24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D9FB"/>
  <w15:docId w15:val="{C559B173-4A3E-4BAD-AE84-578D5BF0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paragraph" w:styleId="a6">
    <w:name w:val="Normal (Web)"/>
    <w:basedOn w:val="a"/>
    <w:semiHidden/>
    <w:unhideWhenUsed/>
    <w:rsid w:val="000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54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Пользователь Windows</cp:lastModifiedBy>
  <cp:revision>3</cp:revision>
  <dcterms:created xsi:type="dcterms:W3CDTF">2020-04-08T11:42:00Z</dcterms:created>
  <dcterms:modified xsi:type="dcterms:W3CDTF">2020-04-08T11:42:00Z</dcterms:modified>
</cp:coreProperties>
</file>