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9" w:rsidRPr="00216CA2" w:rsidRDefault="00B43C31" w:rsidP="00216C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CA2">
        <w:rPr>
          <w:rFonts w:ascii="Times New Roman" w:hAnsi="Times New Roman" w:cs="Times New Roman"/>
          <w:sz w:val="20"/>
          <w:szCs w:val="20"/>
        </w:rPr>
        <w:t>Информация об изменении с 1 января 2013 года кодов бюджетной классификации</w:t>
      </w:r>
      <w:r w:rsidR="00216CA2">
        <w:rPr>
          <w:rFonts w:ascii="Times New Roman" w:hAnsi="Times New Roman" w:cs="Times New Roman"/>
          <w:sz w:val="20"/>
          <w:szCs w:val="20"/>
        </w:rPr>
        <w:t xml:space="preserve"> </w:t>
      </w:r>
      <w:r w:rsidRPr="00216CA2">
        <w:rPr>
          <w:rFonts w:ascii="Times New Roman" w:hAnsi="Times New Roman" w:cs="Times New Roman"/>
          <w:sz w:val="20"/>
          <w:szCs w:val="20"/>
        </w:rPr>
        <w:t>на уплату страховых взносов на обязательное пенсионное страхование в бюджет Пенсионного фонда Российской Федерации</w:t>
      </w:r>
      <w:r w:rsidR="00216CA2">
        <w:rPr>
          <w:rFonts w:ascii="Times New Roman" w:hAnsi="Times New Roman" w:cs="Times New Roman"/>
          <w:sz w:val="20"/>
          <w:szCs w:val="20"/>
        </w:rPr>
        <w:t xml:space="preserve"> </w:t>
      </w:r>
      <w:r w:rsidRPr="00216CA2">
        <w:rPr>
          <w:rFonts w:ascii="Times New Roman" w:hAnsi="Times New Roman" w:cs="Times New Roman"/>
          <w:sz w:val="20"/>
          <w:szCs w:val="20"/>
        </w:rPr>
        <w:t xml:space="preserve">плательщиками, не производящими выплат и иных вознаграждений физическим лицам </w:t>
      </w:r>
    </w:p>
    <w:tbl>
      <w:tblPr>
        <w:tblpPr w:leftFromText="180" w:rightFromText="180" w:vertAnchor="text" w:horzAnchor="margin" w:tblpY="146"/>
        <w:tblW w:w="10769" w:type="dxa"/>
        <w:tblLayout w:type="fixed"/>
        <w:tblLook w:val="0000" w:firstRow="0" w:lastRow="0" w:firstColumn="0" w:lastColumn="0" w:noHBand="0" w:noVBand="0"/>
      </w:tblPr>
      <w:tblGrid>
        <w:gridCol w:w="2550"/>
        <w:gridCol w:w="2018"/>
        <w:gridCol w:w="1132"/>
        <w:gridCol w:w="2114"/>
        <w:gridCol w:w="2955"/>
      </w:tblGrid>
      <w:tr w:rsidR="00B43C31" w:rsidRPr="00B43C31" w:rsidTr="00B43C3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страховых взносов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Вид платежа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Комментарий</w:t>
            </w:r>
          </w:p>
        </w:tc>
      </w:tr>
      <w:tr w:rsidR="00B43C31" w:rsidRPr="00B43C31" w:rsidTr="00B43C31">
        <w:trPr>
          <w:trHeight w:val="394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Страховые взносы на обязательное пенсионное страхование </w:t>
            </w: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в размере, определяемом исходя из стоимости страхового года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, зачисляемые в Пенсионный фонд Российской Федерации на выплату </w:t>
            </w: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страховой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части трудовой пенсии</w:t>
            </w:r>
            <w:r w:rsidR="003F001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F0018"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>(за расчетные периоды, истекшие до 1 января 2013 года)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392 1 02 02100 06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взносов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31" w:rsidRPr="008520F9" w:rsidRDefault="00B43C31" w:rsidP="00B66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9">
              <w:rPr>
                <w:rFonts w:ascii="Times New Roman" w:hAnsi="Times New Roman" w:cs="Times New Roman"/>
                <w:b/>
                <w:sz w:val="20"/>
                <w:szCs w:val="20"/>
              </w:rPr>
              <w:t>Уплата производится за отчетные (расчетные) периоды до 2013 года</w:t>
            </w:r>
          </w:p>
        </w:tc>
      </w:tr>
      <w:tr w:rsidR="00B43C31" w:rsidRPr="00B43C31" w:rsidTr="00B43C31">
        <w:trPr>
          <w:trHeight w:val="38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392 1 02 02100 06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ПЕ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пеней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31" w:rsidRPr="00B43C31" w:rsidRDefault="00B43C31" w:rsidP="00B6608F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43C31" w:rsidRPr="00B43C31" w:rsidTr="00B43C31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392 1 02 02100 06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ИШ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штрафов, налагаемых органами ПФР  в соответствии со статьей 47 Федерального закона № 212-ФЗ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31" w:rsidRPr="00B43C31" w:rsidRDefault="00B43C31" w:rsidP="00B6608F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43C31" w:rsidRPr="00B43C31" w:rsidTr="00B43C31">
        <w:trPr>
          <w:trHeight w:val="34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8520F9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Страховые взносы на обязательное пенсионное страхование </w:t>
            </w: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в размере, определяемом исходя из стоимости страхового года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, зачисляемые в Пенсионный фонд Российской Федерации на выплату </w:t>
            </w:r>
            <w:r w:rsidRPr="00B43C31">
              <w:rPr>
                <w:rFonts w:ascii="Times New Roman" w:hAnsi="Times New Roman" w:cs="Times New Roman"/>
                <w:b/>
                <w:sz w:val="15"/>
                <w:szCs w:val="15"/>
              </w:rPr>
              <w:t>накопительной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части трудовой пенсии</w:t>
            </w:r>
            <w:r w:rsidR="003F001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F0018"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(за расчетные периоды, истекшие до </w:t>
            </w:r>
            <w:r w:rsidR="008520F9"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>1 января 2013 года)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392 1 02 02110 06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взносов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8520F9" w:rsidRDefault="00B43C31" w:rsidP="00B66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9">
              <w:rPr>
                <w:rFonts w:ascii="Times New Roman" w:hAnsi="Times New Roman" w:cs="Times New Roman"/>
                <w:b/>
                <w:sz w:val="20"/>
                <w:szCs w:val="20"/>
              </w:rPr>
              <w:t>Уплата производится за отчетные (расчетные) периоды до 2013 года</w:t>
            </w:r>
          </w:p>
        </w:tc>
      </w:tr>
      <w:tr w:rsidR="00B43C31" w:rsidRPr="00B43C31" w:rsidTr="00B43C31">
        <w:trPr>
          <w:trHeight w:val="382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392 1 02 02110 06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пеней</w:t>
            </w: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43C31" w:rsidRPr="00B43C31" w:rsidTr="00B43C31">
        <w:trPr>
          <w:trHeight w:val="92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392 1 02 02110 06 </w:t>
            </w: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3000</w:t>
            </w: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B43C31">
              <w:rPr>
                <w:rFonts w:ascii="Times New Roman" w:hAnsi="Times New Roman" w:cs="Times New Roman"/>
                <w:sz w:val="15"/>
                <w:szCs w:val="15"/>
              </w:rPr>
              <w:t>- уплата штрафов, налагаемых органами ПФР  в соответствии со статьей 47 Федерального закона № 212-ФЗ</w:t>
            </w: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31" w:rsidRPr="00B43C31" w:rsidRDefault="00B43C3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5BC1" w:rsidRPr="00B6608F" w:rsidTr="005E559F">
        <w:trPr>
          <w:trHeight w:val="3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825BC1" w:rsidP="00B43C31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25BC1">
              <w:rPr>
                <w:rFonts w:ascii="Times New Roman" w:hAnsi="Times New Roman" w:cs="Times New Roman"/>
                <w:sz w:val="15"/>
                <w:szCs w:val="15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части трудовой пенсии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392 1 02 02140 06 </w:t>
            </w:r>
            <w:r w:rsidRPr="00F03C6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1000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825BC1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F03C68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взносов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B6608F" w:rsidRDefault="00B6608F" w:rsidP="00B66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Уплата производится за отчетные </w:t>
            </w:r>
            <w:r w:rsidRPr="00B6608F">
              <w:rPr>
                <w:rFonts w:ascii="Times New Roman" w:hAnsi="Times New Roman" w:cs="Times New Roman"/>
                <w:b/>
                <w:sz w:val="20"/>
                <w:szCs w:val="20"/>
              </w:rPr>
              <w:t>(расчетные) периоды, начиная c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825BC1" w:rsidRPr="00B6608F" w:rsidTr="005E559F">
        <w:trPr>
          <w:trHeight w:val="34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825BC1" w:rsidP="00B43C31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F03C68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 xml:space="preserve">392 1 02 02140 06 </w:t>
            </w:r>
            <w:r w:rsidRPr="00F03C6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2000 </w:t>
            </w: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F03C68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F03C68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пеней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B6608F" w:rsidRDefault="00825BC1" w:rsidP="00B66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BC1" w:rsidRPr="00825BC1" w:rsidTr="005E559F">
        <w:trPr>
          <w:trHeight w:val="1072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825BC1" w:rsidP="00B43C31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F03C68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 xml:space="preserve">392 1 02 02140 06 </w:t>
            </w:r>
            <w:r w:rsidRPr="00F03C68">
              <w:rPr>
                <w:rFonts w:ascii="Times New Roman" w:hAnsi="Times New Roman" w:cs="Times New Roman"/>
                <w:b/>
                <w:sz w:val="15"/>
                <w:szCs w:val="15"/>
              </w:rPr>
              <w:t>3000</w:t>
            </w: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F03C68" w:rsidP="00B43C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F03C68" w:rsidRDefault="00F03C68" w:rsidP="00B43C31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штрафов, налагаемых органами ПФР  в соответствии со статьей 47 Федерального закона № 212-ФЗ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1" w:rsidRPr="00825BC1" w:rsidRDefault="00825BC1" w:rsidP="00B43C31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E559F" w:rsidRPr="00B6608F" w:rsidTr="00825DA4">
        <w:trPr>
          <w:trHeight w:val="3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5E559F">
            <w:pPr>
              <w:snapToGri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25BC1">
              <w:rPr>
                <w:rFonts w:ascii="Times New Roman" w:hAnsi="Times New Roman" w:cs="Times New Roman"/>
                <w:sz w:val="15"/>
                <w:szCs w:val="15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накопительной части трудовой пенсии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392 1 02 02150 06 </w:t>
            </w:r>
            <w:r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>1000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F03C68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взносов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B6608F" w:rsidRDefault="005E559F" w:rsidP="0082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Уплата производится за отчетные </w:t>
            </w:r>
            <w:r w:rsidRPr="00B6608F">
              <w:rPr>
                <w:rFonts w:ascii="Times New Roman" w:hAnsi="Times New Roman" w:cs="Times New Roman"/>
                <w:b/>
                <w:sz w:val="20"/>
                <w:szCs w:val="20"/>
              </w:rPr>
              <w:t>(расчетные) периоды, начиная c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5E559F" w:rsidRPr="00B6608F" w:rsidTr="00825DA4">
        <w:trPr>
          <w:trHeight w:val="34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F03C68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392 1 02 02150 06 </w:t>
            </w:r>
            <w:r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>2000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F03C68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пеней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B6608F" w:rsidRDefault="005E559F" w:rsidP="00825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59F" w:rsidRPr="00825BC1" w:rsidTr="00825DA4">
        <w:trPr>
          <w:trHeight w:val="1072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F03C68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392 1 02 02150 06 </w:t>
            </w:r>
            <w:r w:rsidRPr="00AB420A">
              <w:rPr>
                <w:rFonts w:ascii="Times New Roman" w:hAnsi="Times New Roman" w:cs="Times New Roman"/>
                <w:b/>
                <w:sz w:val="15"/>
                <w:szCs w:val="15"/>
              </w:rPr>
              <w:t>3000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F03C68" w:rsidRDefault="005E559F" w:rsidP="00825DA4">
            <w:pPr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03C68">
              <w:rPr>
                <w:rFonts w:ascii="Times New Roman" w:hAnsi="Times New Roman" w:cs="Times New Roman"/>
                <w:sz w:val="15"/>
                <w:szCs w:val="15"/>
              </w:rPr>
              <w:t>- уплата штрафов, налагаемых органами ПФР  в соответствии со статьей 47 Федерального закона № 212-ФЗ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F" w:rsidRPr="00825BC1" w:rsidRDefault="005E559F" w:rsidP="00825DA4">
            <w:pPr>
              <w:snapToGrid w:val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216CA2" w:rsidRDefault="00216CA2" w:rsidP="00216CA2">
      <w:pPr>
        <w:jc w:val="both"/>
        <w:rPr>
          <w:rFonts w:ascii="Times New Roman" w:eastAsia="Times New Roman CYR" w:hAnsi="Times New Roman" w:cs="Times New Roman"/>
          <w:b/>
          <w:bCs/>
          <w:sz w:val="18"/>
          <w:szCs w:val="18"/>
          <w:lang w:eastAsia="ar-SA"/>
        </w:rPr>
      </w:pPr>
    </w:p>
    <w:p w:rsidR="00216CA2" w:rsidRPr="00614FEA" w:rsidRDefault="00216CA2" w:rsidP="00216CA2">
      <w:pPr>
        <w:jc w:val="both"/>
        <w:rPr>
          <w:sz w:val="20"/>
          <w:szCs w:val="20"/>
        </w:rPr>
      </w:pP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При перечислении платежей на лицевой счет Отделения ПФР по Курганской области 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в платёжных документах указываются следующие реквизиты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 xml:space="preserve"> получателя средств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:</w:t>
      </w:r>
    </w:p>
    <w:p w:rsidR="00216CA2" w:rsidRPr="00614FEA" w:rsidRDefault="00216CA2" w:rsidP="00216CA2">
      <w:pPr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>Банк получателя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 xml:space="preserve">: </w:t>
      </w:r>
      <w:proofErr w:type="gramStart"/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ГРКЦ ГУ Банка России по Курганской обл. г. Курган</w:t>
      </w:r>
      <w:proofErr w:type="gramEnd"/>
    </w:p>
    <w:p w:rsidR="00216CA2" w:rsidRPr="00614FEA" w:rsidRDefault="00216CA2" w:rsidP="00216CA2">
      <w:pPr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>ИНН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:</w:t>
      </w: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4501008505</w:t>
      </w: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 КПП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:</w:t>
      </w: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450101001</w:t>
      </w:r>
    </w:p>
    <w:p w:rsidR="00216CA2" w:rsidRPr="00614FEA" w:rsidRDefault="00216CA2" w:rsidP="00216CA2">
      <w:pPr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Получатель: 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УФК по Курганской области (государственное учреждение — Отделение Пенсионного фонда Российской Федерации по Курганской области)</w:t>
      </w:r>
      <w:bookmarkStart w:id="0" w:name="_GoBack"/>
      <w:bookmarkEnd w:id="0"/>
    </w:p>
    <w:p w:rsidR="00216CA2" w:rsidRPr="00614FEA" w:rsidRDefault="00216CA2" w:rsidP="00216CA2">
      <w:pPr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>БИК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:</w:t>
      </w:r>
      <w:r w:rsidRPr="00614FEA"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614FEA">
        <w:rPr>
          <w:rFonts w:ascii="Times New Roman" w:eastAsia="Times New Roman CYR" w:hAnsi="Times New Roman" w:cs="Times New Roman"/>
          <w:sz w:val="20"/>
          <w:szCs w:val="20"/>
          <w:lang w:eastAsia="ar-SA"/>
        </w:rPr>
        <w:t>043735001</w:t>
      </w:r>
    </w:p>
    <w:p w:rsidR="00216CA2" w:rsidRPr="00614FEA" w:rsidRDefault="00216CA2" w:rsidP="00216CA2">
      <w:pPr>
        <w:jc w:val="both"/>
        <w:rPr>
          <w:rFonts w:ascii="Times New Roman" w:hAnsi="Times New Roman"/>
          <w:sz w:val="20"/>
          <w:szCs w:val="20"/>
        </w:rPr>
      </w:pPr>
      <w:r w:rsidRPr="00614FEA">
        <w:rPr>
          <w:rFonts w:ascii="Times New Roman" w:hAnsi="Times New Roman"/>
          <w:b/>
          <w:bCs/>
          <w:sz w:val="20"/>
          <w:szCs w:val="20"/>
        </w:rPr>
        <w:t>Счет №</w:t>
      </w:r>
      <w:r w:rsidRPr="00614FEA">
        <w:rPr>
          <w:rFonts w:ascii="Times New Roman" w:hAnsi="Times New Roman"/>
          <w:sz w:val="20"/>
          <w:szCs w:val="20"/>
        </w:rPr>
        <w:t>: 40101810000000010002.</w:t>
      </w:r>
    </w:p>
    <w:p w:rsidR="00B43C31" w:rsidRPr="00614FEA" w:rsidRDefault="00B43C31" w:rsidP="00B43C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43C31" w:rsidRPr="00614FEA" w:rsidSect="00B43C3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1"/>
    <w:rsid w:val="00216CA2"/>
    <w:rsid w:val="003F0018"/>
    <w:rsid w:val="005E559F"/>
    <w:rsid w:val="00614FEA"/>
    <w:rsid w:val="00710163"/>
    <w:rsid w:val="00825BC1"/>
    <w:rsid w:val="008520F9"/>
    <w:rsid w:val="00AB420A"/>
    <w:rsid w:val="00B43C31"/>
    <w:rsid w:val="00B6608F"/>
    <w:rsid w:val="00E01FAD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3009</dc:creator>
  <cp:keywords/>
  <dc:description/>
  <cp:lastModifiedBy>3009</cp:lastModifiedBy>
  <cp:revision>10</cp:revision>
  <dcterms:created xsi:type="dcterms:W3CDTF">2012-12-03T05:33:00Z</dcterms:created>
  <dcterms:modified xsi:type="dcterms:W3CDTF">2012-12-03T07:12:00Z</dcterms:modified>
</cp:coreProperties>
</file>