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Курганская область</w:t>
      </w: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Костылевского сельсовета</w:t>
      </w: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</w:p>
    <w:p w:rsidR="00F25C9D" w:rsidRDefault="00F25C9D" w:rsidP="00F25C9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25C9D" w:rsidRDefault="00F25C9D" w:rsidP="00F25C9D">
      <w:pPr>
        <w:jc w:val="center"/>
        <w:rPr>
          <w:b/>
          <w:sz w:val="28"/>
          <w:szCs w:val="28"/>
        </w:rPr>
      </w:pPr>
    </w:p>
    <w:p w:rsidR="00F25C9D" w:rsidRDefault="00F25C9D" w:rsidP="00F25C9D">
      <w:pPr>
        <w:rPr>
          <w:b/>
        </w:rPr>
      </w:pPr>
      <w:r>
        <w:rPr>
          <w:b/>
        </w:rPr>
        <w:t>от 08.12.2020 г.     № 47</w:t>
      </w:r>
    </w:p>
    <w:p w:rsidR="00F25C9D" w:rsidRDefault="00F25C9D" w:rsidP="00F25C9D">
      <w:pPr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остылёво</w:t>
      </w:r>
      <w:proofErr w:type="spellEnd"/>
    </w:p>
    <w:p w:rsidR="00F25C9D" w:rsidRDefault="00F25C9D" w:rsidP="00F25C9D">
      <w:pPr>
        <w:jc w:val="center"/>
        <w:outlineLvl w:val="0"/>
      </w:pPr>
    </w:p>
    <w:p w:rsidR="00F25C9D" w:rsidRDefault="00F25C9D" w:rsidP="00F25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дежурстве в выходные и нерабочие праздничные дни   с 5 декабря 2020 года,  по 31 января 2020 года должностных лиц Администрации Костылевского сельсовета на дому</w:t>
      </w:r>
    </w:p>
    <w:p w:rsidR="00F25C9D" w:rsidRDefault="00F25C9D" w:rsidP="00F25C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25C9D" w:rsidRDefault="00F25C9D" w:rsidP="00F25C9D">
      <w:pPr>
        <w:pStyle w:val="Style7"/>
        <w:widowControl/>
        <w:spacing w:line="240" w:lineRule="auto"/>
        <w:ind w:firstLine="709"/>
        <w:rPr>
          <w:rFonts w:ascii="Times New Roman" w:hAnsi="Times New Roman"/>
        </w:rPr>
      </w:pPr>
      <w:proofErr w:type="gramStart"/>
      <w:r>
        <w:t>В соответствии со статьей 112 Трудового кодекса Российской Федерации,  распоряжением Губернатора Курганской области от 11.12.2019 г. № 35-П-р «О переносе выходного дня в 2019 году»,  нерабочими праздничными днями являются  1, 2, 3, 4, 5, 6 и 8 января 2020 года – Новогодние каникулы, 7 января 2020 года - Рождество Христово, 31 декабря  2019 года   – выходной день.</w:t>
      </w:r>
      <w:proofErr w:type="gramEnd"/>
      <w:r>
        <w:t xml:space="preserve">  В целях </w:t>
      </w:r>
      <w:r>
        <w:rPr>
          <w:color w:val="000000"/>
        </w:rPr>
        <w:t xml:space="preserve">своевременного принятия решений в случаях возникновения и оперативной ликвидации их возможных последствий </w:t>
      </w:r>
      <w:r>
        <w:t xml:space="preserve">Администрация </w:t>
      </w:r>
      <w:r>
        <w:rPr>
          <w:rFonts w:ascii="Times New Roman" w:hAnsi="Times New Roman"/>
        </w:rPr>
        <w:t>Костылевского сельсовета</w:t>
      </w:r>
    </w:p>
    <w:p w:rsidR="00F25C9D" w:rsidRDefault="00F25C9D" w:rsidP="00F25C9D">
      <w:pPr>
        <w:tabs>
          <w:tab w:val="left" w:pos="1300"/>
        </w:tabs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F25C9D" w:rsidRPr="005A3E2E" w:rsidRDefault="00F25C9D" w:rsidP="00F25C9D">
      <w:pPr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 w:rsidRPr="005A3E2E">
        <w:rPr>
          <w:sz w:val="26"/>
          <w:szCs w:val="26"/>
        </w:rPr>
        <w:t xml:space="preserve">1. На период </w:t>
      </w:r>
      <w:r w:rsidRPr="005A3E2E">
        <w:rPr>
          <w:sz w:val="28"/>
          <w:szCs w:val="28"/>
        </w:rPr>
        <w:t>с 5 декабря 2020 года,  по 31 января 2020 года должностных лиц Администрации Костылевского сельсовета на дому</w:t>
      </w:r>
    </w:p>
    <w:p w:rsidR="00F25C9D" w:rsidRPr="005A3E2E" w:rsidRDefault="00F25C9D" w:rsidP="00F25C9D">
      <w:pPr>
        <w:tabs>
          <w:tab w:val="left" w:pos="1300"/>
        </w:tabs>
        <w:rPr>
          <w:sz w:val="26"/>
          <w:szCs w:val="26"/>
        </w:rPr>
      </w:pPr>
      <w:r w:rsidRPr="005A3E2E">
        <w:rPr>
          <w:sz w:val="26"/>
          <w:szCs w:val="26"/>
        </w:rPr>
        <w:t>: с 8 утра до 8 утра следующего дня.</w:t>
      </w:r>
    </w:p>
    <w:bookmarkEnd w:id="0"/>
    <w:p w:rsidR="00F25C9D" w:rsidRDefault="00F25C9D" w:rsidP="00F25C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391"/>
        <w:gridCol w:w="2366"/>
        <w:gridCol w:w="1753"/>
        <w:gridCol w:w="1674"/>
      </w:tblGrid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дежурства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31.12.2020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Татьяна Михайловна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8-909-149-03-24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Раиса Петровна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8-909-171-67-60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  <w:tr w:rsidR="00F25C9D" w:rsidTr="00413303">
        <w:tc>
          <w:tcPr>
            <w:tcW w:w="138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31.01.2021</w:t>
            </w:r>
          </w:p>
        </w:tc>
        <w:tc>
          <w:tcPr>
            <w:tcW w:w="2391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Филев Николай Геннадьевич</w:t>
            </w:r>
          </w:p>
        </w:tc>
        <w:tc>
          <w:tcPr>
            <w:tcW w:w="2366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753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8-905-851-20-27</w:t>
            </w:r>
          </w:p>
        </w:tc>
        <w:tc>
          <w:tcPr>
            <w:tcW w:w="1674" w:type="dxa"/>
          </w:tcPr>
          <w:p w:rsidR="00F25C9D" w:rsidRDefault="00F25C9D" w:rsidP="004133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08.00-08.00</w:t>
            </w:r>
          </w:p>
        </w:tc>
      </w:tr>
    </w:tbl>
    <w:p w:rsidR="00F25C9D" w:rsidRDefault="00F25C9D" w:rsidP="00F25C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25C9D" w:rsidRPr="00085F1A" w:rsidRDefault="00F25C9D" w:rsidP="00F25C9D">
      <w:pPr>
        <w:ind w:firstLine="567"/>
        <w:jc w:val="both"/>
        <w:rPr>
          <w:sz w:val="28"/>
          <w:szCs w:val="28"/>
        </w:rPr>
      </w:pPr>
      <w:r w:rsidRPr="00085F1A">
        <w:rPr>
          <w:sz w:val="28"/>
          <w:szCs w:val="28"/>
        </w:rPr>
        <w:t xml:space="preserve">2. В случае возникновения чрезвычайных ситуаций информацию незамедлительно  передавать в единую дежурно - диспетчерскую службу Куртамышского района  по телефону 2-19-45 или должностному лицу Администрации Куртамышского района, осуществляющему дежурство на дому. </w:t>
      </w:r>
    </w:p>
    <w:p w:rsidR="00F25C9D" w:rsidRPr="00085F1A" w:rsidRDefault="00F25C9D" w:rsidP="00F25C9D">
      <w:pPr>
        <w:tabs>
          <w:tab w:val="left" w:pos="1300"/>
        </w:tabs>
        <w:ind w:left="510"/>
        <w:rPr>
          <w:sz w:val="28"/>
          <w:szCs w:val="28"/>
        </w:rPr>
      </w:pPr>
      <w:r w:rsidRPr="00085F1A">
        <w:rPr>
          <w:sz w:val="28"/>
          <w:szCs w:val="28"/>
        </w:rPr>
        <w:t xml:space="preserve">3. </w:t>
      </w:r>
      <w:proofErr w:type="gramStart"/>
      <w:r w:rsidRPr="00085F1A">
        <w:rPr>
          <w:sz w:val="28"/>
          <w:szCs w:val="28"/>
        </w:rPr>
        <w:t>Контроль за</w:t>
      </w:r>
      <w:proofErr w:type="gramEnd"/>
      <w:r w:rsidRPr="00085F1A">
        <w:rPr>
          <w:sz w:val="28"/>
          <w:szCs w:val="28"/>
        </w:rPr>
        <w:t xml:space="preserve"> выполнением настоящего распоряжения возложить на Главу  Костылевского сельсовета  Филева Н.Г.</w:t>
      </w:r>
    </w:p>
    <w:p w:rsidR="00F25C9D" w:rsidRPr="00085F1A" w:rsidRDefault="00F25C9D" w:rsidP="00F25C9D">
      <w:pPr>
        <w:tabs>
          <w:tab w:val="left" w:pos="1300"/>
        </w:tabs>
        <w:rPr>
          <w:sz w:val="28"/>
          <w:szCs w:val="28"/>
        </w:rPr>
      </w:pPr>
    </w:p>
    <w:p w:rsidR="00F25C9D" w:rsidRPr="00085F1A" w:rsidRDefault="00F25C9D" w:rsidP="00F25C9D">
      <w:pPr>
        <w:rPr>
          <w:sz w:val="28"/>
          <w:szCs w:val="28"/>
        </w:rPr>
      </w:pPr>
    </w:p>
    <w:p w:rsidR="00F25C9D" w:rsidRDefault="00F25C9D" w:rsidP="00F25C9D">
      <w:pPr>
        <w:rPr>
          <w:sz w:val="26"/>
          <w:szCs w:val="26"/>
        </w:rPr>
      </w:pPr>
      <w:r>
        <w:rPr>
          <w:sz w:val="26"/>
          <w:szCs w:val="26"/>
        </w:rPr>
        <w:t xml:space="preserve">Глава Костылевского сельсовета                                                                  </w:t>
      </w:r>
      <w:proofErr w:type="spellStart"/>
      <w:r>
        <w:rPr>
          <w:sz w:val="26"/>
          <w:szCs w:val="26"/>
        </w:rPr>
        <w:t>Н.Г.Филев</w:t>
      </w:r>
      <w:proofErr w:type="spellEnd"/>
    </w:p>
    <w:p w:rsidR="00F25C9D" w:rsidRDefault="00F25C9D" w:rsidP="00F25C9D">
      <w:pPr>
        <w:jc w:val="center"/>
        <w:outlineLvl w:val="0"/>
      </w:pPr>
    </w:p>
    <w:p w:rsidR="00F25C9D" w:rsidRDefault="00F25C9D" w:rsidP="00F25C9D">
      <w:pPr>
        <w:jc w:val="center"/>
        <w:outlineLvl w:val="0"/>
      </w:pPr>
    </w:p>
    <w:p w:rsidR="00F25C9D" w:rsidRDefault="00F25C9D" w:rsidP="00F25C9D">
      <w:pPr>
        <w:jc w:val="center"/>
        <w:outlineLvl w:val="0"/>
      </w:pPr>
    </w:p>
    <w:p w:rsidR="00F25C9D" w:rsidRDefault="00F25C9D" w:rsidP="00F25C9D">
      <w:pPr>
        <w:jc w:val="center"/>
        <w:outlineLvl w:val="0"/>
        <w:rPr>
          <w:b/>
        </w:rPr>
      </w:pPr>
      <w:r>
        <w:rPr>
          <w:b/>
        </w:rPr>
        <w:t xml:space="preserve">ТЕЛЕФОН ДИСПЕТЧЕРСКОЙ СЛУЖБЫ РАЙОНА:  </w:t>
      </w:r>
      <w:r>
        <w:rPr>
          <w:b/>
          <w:sz w:val="28"/>
          <w:szCs w:val="28"/>
        </w:rPr>
        <w:t>2-19-45</w:t>
      </w:r>
    </w:p>
    <w:p w:rsidR="00BA267A" w:rsidRPr="005760DD" w:rsidRDefault="00F25C9D" w:rsidP="00F25C9D">
      <w:pPr>
        <w:jc w:val="center"/>
        <w:outlineLvl w:val="0"/>
      </w:pPr>
      <w:r>
        <w:lastRenderedPageBreak/>
        <w:t xml:space="preserve">Дежурного МО МВД </w:t>
      </w:r>
      <w:proofErr w:type="spellStart"/>
      <w:r>
        <w:t>г</w:t>
      </w:r>
      <w:proofErr w:type="gramStart"/>
      <w:r>
        <w:t>.К</w:t>
      </w:r>
      <w:proofErr w:type="gramEnd"/>
      <w:r>
        <w:t>уртамыш</w:t>
      </w:r>
      <w:proofErr w:type="spellEnd"/>
      <w:r>
        <w:t xml:space="preserve">                                </w:t>
      </w:r>
    </w:p>
    <w:sectPr w:rsidR="00BA267A" w:rsidRPr="0057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59"/>
    <w:multiLevelType w:val="hybridMultilevel"/>
    <w:tmpl w:val="3E18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F"/>
    <w:rsid w:val="001D2C56"/>
    <w:rsid w:val="004D00A6"/>
    <w:rsid w:val="005760DD"/>
    <w:rsid w:val="005A6EEF"/>
    <w:rsid w:val="007F47B3"/>
    <w:rsid w:val="009D4D08"/>
    <w:rsid w:val="00CA16C7"/>
    <w:rsid w:val="00F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2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1D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D2C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2C56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A1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A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16C7"/>
    <w:pPr>
      <w:suppressAutoHyphens w:val="0"/>
    </w:pPr>
  </w:style>
  <w:style w:type="paragraph" w:customStyle="1" w:styleId="Style7">
    <w:name w:val="Style7"/>
    <w:basedOn w:val="a"/>
    <w:rsid w:val="00F25C9D"/>
    <w:pPr>
      <w:widowControl w:val="0"/>
      <w:suppressAutoHyphens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lang w:eastAsia="ru-RU"/>
    </w:rPr>
  </w:style>
  <w:style w:type="table" w:styleId="a4">
    <w:name w:val="Table Grid"/>
    <w:basedOn w:val="a1"/>
    <w:rsid w:val="00F25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2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1D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D2C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2C56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A1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A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16C7"/>
    <w:pPr>
      <w:suppressAutoHyphens w:val="0"/>
    </w:pPr>
  </w:style>
  <w:style w:type="paragraph" w:customStyle="1" w:styleId="Style7">
    <w:name w:val="Style7"/>
    <w:basedOn w:val="a"/>
    <w:rsid w:val="00F25C9D"/>
    <w:pPr>
      <w:widowControl w:val="0"/>
      <w:suppressAutoHyphens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lang w:eastAsia="ru-RU"/>
    </w:rPr>
  </w:style>
  <w:style w:type="table" w:styleId="a4">
    <w:name w:val="Table Grid"/>
    <w:basedOn w:val="a1"/>
    <w:rsid w:val="00F25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2021-01-14T06:10:00Z</dcterms:created>
  <dcterms:modified xsi:type="dcterms:W3CDTF">2021-01-14T08:36:00Z</dcterms:modified>
</cp:coreProperties>
</file>