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Куртамышский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Костылевский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Костылевского сельсовета</w:t>
      </w:r>
    </w:p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55705" w:rsidRDefault="00455705" w:rsidP="00455705">
      <w:pPr>
        <w:jc w:val="center"/>
        <w:rPr>
          <w:b/>
          <w:sz w:val="28"/>
          <w:szCs w:val="28"/>
        </w:rPr>
      </w:pPr>
    </w:p>
    <w:p w:rsidR="00455705" w:rsidRDefault="00455705" w:rsidP="004557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18.04.2017г.  № 28</w:t>
      </w:r>
    </w:p>
    <w:p w:rsidR="00455705" w:rsidRDefault="00455705" w:rsidP="00455705"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остылёво</w:t>
      </w:r>
      <w:proofErr w:type="spellEnd"/>
    </w:p>
    <w:p w:rsidR="00455705" w:rsidRDefault="00455705" w:rsidP="00455705">
      <w:pPr>
        <w:jc w:val="both"/>
      </w:pPr>
    </w:p>
    <w:p w:rsidR="00455705" w:rsidRDefault="00455705" w:rsidP="0045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мерах  по  обеспечению  пожарной безопасности  людей и жилого фонда на территории Костылевского сельсовета на весенне</w:t>
      </w:r>
      <w:proofErr w:type="gramStart"/>
      <w:r>
        <w:rPr>
          <w:b/>
          <w:sz w:val="28"/>
          <w:szCs w:val="28"/>
        </w:rPr>
        <w:t>е-</w:t>
      </w:r>
      <w:proofErr w:type="gramEnd"/>
      <w:r>
        <w:rPr>
          <w:b/>
          <w:sz w:val="28"/>
          <w:szCs w:val="28"/>
        </w:rPr>
        <w:t xml:space="preserve"> летний период 2017г. </w:t>
      </w:r>
    </w:p>
    <w:p w:rsidR="00455705" w:rsidRDefault="00455705" w:rsidP="00455705">
      <w:pPr>
        <w:jc w:val="both"/>
      </w:pPr>
    </w:p>
    <w:p w:rsidR="00455705" w:rsidRDefault="00455705" w:rsidP="00455705">
      <w:pPr>
        <w:jc w:val="both"/>
        <w:rPr>
          <w:sz w:val="26"/>
          <w:szCs w:val="26"/>
        </w:rPr>
      </w:pPr>
    </w:p>
    <w:p w:rsidR="00455705" w:rsidRDefault="00455705" w:rsidP="004557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«Об общих принципах организации местного самоуправления в Российской Федерации» от 06.10.2003 г. № 131-ФЗ,      в соответствии с Федеральным законом от 21.12.1994г. №69-ФЗ «О пожарной безопасности», в целях обеспечения пожарной безопасности на территории Костылевского сельсовета Администрация Костылевского сельсовета</w:t>
      </w:r>
    </w:p>
    <w:p w:rsidR="00455705" w:rsidRDefault="00455705" w:rsidP="00455705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СЧИТАЕТ НЕОБХОДИМЫМ:</w:t>
      </w:r>
    </w:p>
    <w:p w:rsidR="00455705" w:rsidRDefault="00455705" w:rsidP="004557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мероприятия по обеспечению пожарной безопасности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и жилого фонда на территории Костылевского сельсовета на </w:t>
      </w:r>
      <w:proofErr w:type="gramStart"/>
      <w:r>
        <w:rPr>
          <w:sz w:val="28"/>
          <w:szCs w:val="28"/>
        </w:rPr>
        <w:t>весеннее-летний</w:t>
      </w:r>
      <w:proofErr w:type="gramEnd"/>
      <w:r>
        <w:rPr>
          <w:sz w:val="28"/>
          <w:szCs w:val="28"/>
        </w:rPr>
        <w:t xml:space="preserve"> период 2017г., согласно приложения.</w:t>
      </w:r>
    </w:p>
    <w:p w:rsidR="00455705" w:rsidRDefault="00455705" w:rsidP="00455705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2. Настоящее распоряжение обнародовать на доске объявлений в администрации сельсовета, на досках объявлений в центрах досуга д. </w:t>
      </w:r>
      <w:proofErr w:type="spellStart"/>
      <w:r>
        <w:rPr>
          <w:sz w:val="28"/>
          <w:szCs w:val="28"/>
        </w:rPr>
        <w:t>Черноборье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ехти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д.Клоктухино</w:t>
      </w:r>
      <w:proofErr w:type="spellEnd"/>
      <w:r>
        <w:rPr>
          <w:sz w:val="28"/>
          <w:szCs w:val="28"/>
        </w:rPr>
        <w:t xml:space="preserve"> и разместить на официальном сайте Администрации Куртамышского района (по согласованию).</w:t>
      </w:r>
    </w:p>
    <w:p w:rsidR="00455705" w:rsidRDefault="00455705" w:rsidP="00455705">
      <w:pPr>
        <w:tabs>
          <w:tab w:val="left" w:pos="1600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Главу Администрации Костылевского сельсовета Филева Н.Г.</w:t>
      </w:r>
    </w:p>
    <w:p w:rsidR="00455705" w:rsidRDefault="00455705" w:rsidP="00455705">
      <w:pPr>
        <w:tabs>
          <w:tab w:val="left" w:pos="1600"/>
        </w:tabs>
        <w:jc w:val="both"/>
        <w:rPr>
          <w:color w:val="FF0000"/>
          <w:sz w:val="28"/>
          <w:szCs w:val="28"/>
        </w:rPr>
      </w:pPr>
    </w:p>
    <w:p w:rsidR="00455705" w:rsidRDefault="00455705" w:rsidP="00455705">
      <w:pPr>
        <w:tabs>
          <w:tab w:val="left" w:pos="1600"/>
        </w:tabs>
        <w:jc w:val="both"/>
        <w:rPr>
          <w:color w:val="FF0000"/>
          <w:sz w:val="28"/>
          <w:szCs w:val="28"/>
        </w:rPr>
      </w:pPr>
    </w:p>
    <w:p w:rsidR="00455705" w:rsidRDefault="00455705" w:rsidP="00455705">
      <w:pPr>
        <w:tabs>
          <w:tab w:val="left" w:pos="1600"/>
        </w:tabs>
        <w:jc w:val="both"/>
        <w:rPr>
          <w:sz w:val="28"/>
          <w:szCs w:val="28"/>
        </w:rPr>
      </w:pPr>
    </w:p>
    <w:p w:rsidR="00455705" w:rsidRDefault="00455705" w:rsidP="00455705">
      <w:pPr>
        <w:tabs>
          <w:tab w:val="left" w:pos="1600"/>
        </w:tabs>
        <w:jc w:val="both"/>
        <w:rPr>
          <w:sz w:val="28"/>
          <w:szCs w:val="28"/>
        </w:rPr>
      </w:pPr>
    </w:p>
    <w:p w:rsidR="00455705" w:rsidRDefault="00455705" w:rsidP="00455705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Костылевского сельсовета                                                     </w:t>
      </w:r>
      <w:proofErr w:type="spellStart"/>
      <w:r>
        <w:rPr>
          <w:sz w:val="28"/>
          <w:szCs w:val="28"/>
        </w:rPr>
        <w:t>Н.Г.Филев</w:t>
      </w:r>
      <w:proofErr w:type="spellEnd"/>
    </w:p>
    <w:p w:rsidR="00455705" w:rsidRDefault="00455705" w:rsidP="00455705">
      <w:pPr>
        <w:tabs>
          <w:tab w:val="left" w:pos="1600"/>
        </w:tabs>
        <w:jc w:val="both"/>
        <w:rPr>
          <w:sz w:val="28"/>
          <w:szCs w:val="28"/>
        </w:rPr>
      </w:pPr>
    </w:p>
    <w:p w:rsidR="00455705" w:rsidRDefault="00455705" w:rsidP="00455705">
      <w:pPr>
        <w:tabs>
          <w:tab w:val="left" w:pos="1600"/>
        </w:tabs>
        <w:jc w:val="both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jc w:val="center"/>
        <w:outlineLvl w:val="0"/>
        <w:rPr>
          <w:sz w:val="28"/>
          <w:szCs w:val="28"/>
        </w:rPr>
      </w:pPr>
    </w:p>
    <w:p w:rsidR="00455705" w:rsidRDefault="00455705" w:rsidP="00455705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455705" w:rsidRDefault="00455705" w:rsidP="00455705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к распоряжению Администрации</w:t>
      </w:r>
    </w:p>
    <w:p w:rsidR="00455705" w:rsidRDefault="00455705" w:rsidP="00455705">
      <w:pPr>
        <w:tabs>
          <w:tab w:val="left" w:pos="38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Костылевского сельсовета от 18.04.2017г. № 28</w:t>
      </w:r>
    </w:p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tabs>
          <w:tab w:val="left" w:pos="27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</w:p>
    <w:p w:rsidR="00455705" w:rsidRDefault="00455705" w:rsidP="00455705">
      <w:pPr>
        <w:jc w:val="center"/>
        <w:rPr>
          <w:sz w:val="28"/>
          <w:szCs w:val="28"/>
        </w:rPr>
      </w:pPr>
    </w:p>
    <w:p w:rsidR="00455705" w:rsidRDefault="00455705" w:rsidP="00455705">
      <w:pPr>
        <w:tabs>
          <w:tab w:val="left" w:pos="11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пожарной безопасности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людей и жилого фонда на территории Костылевского сельсовета</w:t>
      </w:r>
    </w:p>
    <w:p w:rsidR="00455705" w:rsidRDefault="00455705" w:rsidP="004557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139"/>
        <w:gridCol w:w="1800"/>
        <w:gridCol w:w="1824"/>
      </w:tblGrid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</w:t>
            </w:r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В случае повышения пожарной опасности, ввести на территории Костылевского сельсовета особый противопожарный режим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По мере необходимости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Глава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Подготовить и провести сельские сходы, на которых рассмотреть вопросы пожарной безопасности и принять </w:t>
            </w:r>
            <w:proofErr w:type="spellStart"/>
            <w:r>
              <w:t>необх</w:t>
            </w:r>
            <w:proofErr w:type="spellEnd"/>
            <w:r>
              <w:t>. меры по обеспечению противопожарного режима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Апрель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Глава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В весенне-летний период в условиях устойчивой сухой, жаркой и ветреной погоды запретить разведение костров и сжигание мусора, сухой травы в селах сельсовета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Апрель-август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Глава сельсовета </w:t>
            </w:r>
            <w:proofErr w:type="spellStart"/>
            <w:r>
              <w:t>Н.Г.Филев</w:t>
            </w:r>
            <w:proofErr w:type="spellEnd"/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Организовать обучение населения сел мерам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Май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Н.Г.Филев</w:t>
            </w:r>
            <w:proofErr w:type="spellEnd"/>
            <w:r>
              <w:rPr>
                <w:sz w:val="22"/>
                <w:szCs w:val="22"/>
              </w:rPr>
              <w:t>, старшие водители МПП (по согласованию)</w:t>
            </w:r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Организовать уборку территорий населенных пунктов сельсовета от сухой травы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До 20 апреля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Н.Г.Филев</w:t>
            </w:r>
            <w:proofErr w:type="spellEnd"/>
            <w:r>
              <w:rPr>
                <w:sz w:val="22"/>
                <w:szCs w:val="22"/>
              </w:rPr>
              <w:t>, население сел (по согласованию)</w:t>
            </w:r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Провести дни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Май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сельсовета </w:t>
            </w:r>
            <w:proofErr w:type="spellStart"/>
            <w:r>
              <w:rPr>
                <w:sz w:val="22"/>
                <w:szCs w:val="22"/>
              </w:rPr>
              <w:t>Н.Г.Филев</w:t>
            </w:r>
            <w:proofErr w:type="spellEnd"/>
            <w:r>
              <w:rPr>
                <w:sz w:val="22"/>
                <w:szCs w:val="22"/>
              </w:rPr>
              <w:t>, участковый инспектор (по согласованию)</w:t>
            </w:r>
          </w:p>
        </w:tc>
      </w:tr>
      <w:tr w:rsidR="00455705" w:rsidTr="00D469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На территориях сельских населенных пунктов установить средства звуковой сигнализации для оповещения людей на случай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>До 15 апреля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05" w:rsidRDefault="00455705" w:rsidP="00D46909">
            <w:r>
              <w:t xml:space="preserve">Глава сельсовета </w:t>
            </w:r>
            <w:proofErr w:type="spellStart"/>
            <w:r>
              <w:t>Н.Г.Филев</w:t>
            </w:r>
            <w:proofErr w:type="spellEnd"/>
          </w:p>
        </w:tc>
      </w:tr>
    </w:tbl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r>
        <w:t xml:space="preserve">Главный специалист                                                                          </w:t>
      </w:r>
      <w:proofErr w:type="spellStart"/>
      <w:r>
        <w:t>Т.М.Маслова</w:t>
      </w:r>
      <w:proofErr w:type="spellEnd"/>
    </w:p>
    <w:p w:rsidR="00455705" w:rsidRDefault="00455705" w:rsidP="00455705"/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rPr>
          <w:sz w:val="28"/>
          <w:szCs w:val="28"/>
        </w:rPr>
      </w:pPr>
    </w:p>
    <w:p w:rsidR="00455705" w:rsidRDefault="00455705" w:rsidP="00455705">
      <w:pPr>
        <w:tabs>
          <w:tab w:val="left" w:pos="3801"/>
        </w:tabs>
        <w:rPr>
          <w:sz w:val="28"/>
          <w:szCs w:val="28"/>
        </w:rPr>
      </w:pPr>
    </w:p>
    <w:p w:rsidR="00455705" w:rsidRDefault="00455705" w:rsidP="00455705">
      <w:pPr>
        <w:tabs>
          <w:tab w:val="left" w:pos="3801"/>
        </w:tabs>
        <w:rPr>
          <w:sz w:val="28"/>
          <w:szCs w:val="28"/>
        </w:rPr>
      </w:pPr>
    </w:p>
    <w:p w:rsidR="00455705" w:rsidRDefault="00455705" w:rsidP="00455705">
      <w:pPr>
        <w:tabs>
          <w:tab w:val="left" w:pos="3801"/>
        </w:tabs>
        <w:rPr>
          <w:sz w:val="28"/>
          <w:szCs w:val="28"/>
        </w:rPr>
      </w:pPr>
    </w:p>
    <w:p w:rsidR="00455705" w:rsidRDefault="00455705" w:rsidP="00455705">
      <w:pPr>
        <w:tabs>
          <w:tab w:val="left" w:pos="3801"/>
        </w:tabs>
        <w:rPr>
          <w:sz w:val="28"/>
          <w:szCs w:val="28"/>
        </w:rPr>
      </w:pPr>
    </w:p>
    <w:p w:rsidR="00BA267A" w:rsidRDefault="00455705">
      <w:bookmarkStart w:id="0" w:name="_GoBack"/>
      <w:bookmarkEnd w:id="0"/>
    </w:p>
    <w:sectPr w:rsidR="00BA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97"/>
    <w:rsid w:val="00455705"/>
    <w:rsid w:val="004D00A6"/>
    <w:rsid w:val="007F47B3"/>
    <w:rsid w:val="00B2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2551</Characters>
  <Application>Microsoft Office Word</Application>
  <DocSecurity>0</DocSecurity>
  <Lines>21</Lines>
  <Paragraphs>5</Paragraphs>
  <ScaleCrop>false</ScaleCrop>
  <Company>Home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2021-03-02T09:18:00Z</dcterms:created>
  <dcterms:modified xsi:type="dcterms:W3CDTF">2021-03-02T09:18:00Z</dcterms:modified>
</cp:coreProperties>
</file>