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2" w:rsidRPr="006F6ACF" w:rsidRDefault="00214532" w:rsidP="00253FEA">
      <w:pPr>
        <w:ind w:left="-180" w:right="-144" w:firstLine="540"/>
        <w:jc w:val="center"/>
        <w:rPr>
          <w:b/>
        </w:rPr>
      </w:pPr>
      <w:r w:rsidRPr="006F6ACF">
        <w:rPr>
          <w:b/>
        </w:rPr>
        <w:t>КУРГАНСКАЯ ОБЛАСТЬ</w:t>
      </w:r>
    </w:p>
    <w:p w:rsidR="00214532" w:rsidRPr="006F6ACF" w:rsidRDefault="00214532" w:rsidP="00253FEA">
      <w:pPr>
        <w:ind w:left="-180" w:right="-144" w:firstLine="540"/>
        <w:jc w:val="center"/>
        <w:rPr>
          <w:b/>
        </w:rPr>
      </w:pPr>
      <w:r w:rsidRPr="006F6ACF">
        <w:rPr>
          <w:b/>
        </w:rPr>
        <w:t>КУРТАМЫШСКИЙ РАЙОН</w:t>
      </w:r>
    </w:p>
    <w:p w:rsidR="00214532" w:rsidRPr="006F6ACF" w:rsidRDefault="00214532" w:rsidP="00253FEA">
      <w:pPr>
        <w:ind w:left="-180" w:right="-144" w:firstLine="540"/>
        <w:jc w:val="center"/>
        <w:rPr>
          <w:b/>
        </w:rPr>
      </w:pPr>
      <w:r w:rsidRPr="006F6ACF">
        <w:rPr>
          <w:b/>
        </w:rPr>
        <w:t>КАМАГАНСКИЙ СЕЛЬСОВЕТ</w:t>
      </w:r>
    </w:p>
    <w:p w:rsidR="00214532" w:rsidRPr="006F6ACF" w:rsidRDefault="00214532" w:rsidP="00253FEA">
      <w:pPr>
        <w:ind w:left="-180" w:right="-144" w:firstLine="540"/>
        <w:jc w:val="center"/>
        <w:rPr>
          <w:b/>
        </w:rPr>
      </w:pPr>
    </w:p>
    <w:p w:rsidR="00214532" w:rsidRPr="006F6ACF" w:rsidRDefault="00214532" w:rsidP="00253FEA">
      <w:pPr>
        <w:ind w:left="-180" w:right="-144" w:firstLine="540"/>
        <w:jc w:val="center"/>
        <w:rPr>
          <w:b/>
        </w:rPr>
      </w:pPr>
      <w:r w:rsidRPr="006F6ACF">
        <w:rPr>
          <w:b/>
        </w:rPr>
        <w:t>АДМИНИСТРАЦИЯ КАМАГАНСКОГО СЕЛЬСОВЕТА</w:t>
      </w:r>
    </w:p>
    <w:p w:rsidR="00214532" w:rsidRPr="006F6ACF" w:rsidRDefault="00214532" w:rsidP="00253FEA">
      <w:pPr>
        <w:pStyle w:val="2"/>
        <w:ind w:left="-180" w:right="-144"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214532" w:rsidRDefault="00214532" w:rsidP="00253FEA">
      <w:pPr>
        <w:shd w:val="clear" w:color="auto" w:fill="FFFFFF"/>
        <w:tabs>
          <w:tab w:val="left" w:leader="underscore" w:pos="2095"/>
        </w:tabs>
        <w:ind w:left="-180" w:right="-144" w:firstLine="540"/>
        <w:jc w:val="center"/>
        <w:rPr>
          <w:b/>
          <w:color w:val="000000"/>
          <w:spacing w:val="-4"/>
          <w:sz w:val="36"/>
          <w:szCs w:val="36"/>
        </w:rPr>
      </w:pPr>
      <w:r w:rsidRPr="006F6ACF">
        <w:rPr>
          <w:b/>
          <w:color w:val="000000"/>
          <w:spacing w:val="-4"/>
          <w:sz w:val="36"/>
          <w:szCs w:val="36"/>
        </w:rPr>
        <w:t>ПОСТАНОВЛЕНИЕ</w:t>
      </w:r>
    </w:p>
    <w:p w:rsidR="00214532" w:rsidRPr="006F6ACF" w:rsidRDefault="00214532" w:rsidP="00253FEA">
      <w:pPr>
        <w:shd w:val="clear" w:color="auto" w:fill="FFFFFF"/>
        <w:tabs>
          <w:tab w:val="left" w:leader="underscore" w:pos="2095"/>
        </w:tabs>
        <w:ind w:left="-180" w:right="-144" w:firstLine="540"/>
        <w:jc w:val="center"/>
        <w:rPr>
          <w:b/>
          <w:color w:val="000000"/>
          <w:spacing w:val="-4"/>
          <w:sz w:val="36"/>
          <w:szCs w:val="36"/>
        </w:rPr>
      </w:pPr>
    </w:p>
    <w:p w:rsidR="00214532" w:rsidRPr="006F6ACF" w:rsidRDefault="00214532" w:rsidP="00253FEA">
      <w:pPr>
        <w:shd w:val="clear" w:color="auto" w:fill="FFFFFF"/>
        <w:tabs>
          <w:tab w:val="left" w:leader="underscore" w:pos="2095"/>
        </w:tabs>
        <w:ind w:left="-180" w:right="-144" w:firstLine="540"/>
        <w:jc w:val="both"/>
        <w:rPr>
          <w:color w:val="000000"/>
          <w:spacing w:val="-4"/>
        </w:rPr>
      </w:pPr>
    </w:p>
    <w:p w:rsidR="00214532" w:rsidRPr="006F6ACF" w:rsidRDefault="00214532" w:rsidP="00253FEA">
      <w:pPr>
        <w:shd w:val="clear" w:color="auto" w:fill="FFFFFF"/>
        <w:tabs>
          <w:tab w:val="left" w:leader="underscore" w:pos="2095"/>
        </w:tabs>
        <w:ind w:left="-180" w:right="-144" w:firstLine="540"/>
        <w:jc w:val="both"/>
        <w:rPr>
          <w:color w:val="000000"/>
          <w:spacing w:val="-4"/>
        </w:rPr>
      </w:pPr>
      <w:r w:rsidRPr="006F6ACF">
        <w:rPr>
          <w:color w:val="000000"/>
          <w:spacing w:val="-4"/>
        </w:rPr>
        <w:t xml:space="preserve">от  </w:t>
      </w:r>
      <w:r>
        <w:rPr>
          <w:color w:val="000000"/>
          <w:spacing w:val="-4"/>
        </w:rPr>
        <w:t xml:space="preserve">13 </w:t>
      </w:r>
      <w:r w:rsidRPr="006F6A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февраля  2019</w:t>
      </w:r>
      <w:r w:rsidRPr="006F6ACF">
        <w:rPr>
          <w:color w:val="000000"/>
          <w:spacing w:val="-4"/>
        </w:rPr>
        <w:t xml:space="preserve"> года               №    </w:t>
      </w:r>
      <w:r>
        <w:rPr>
          <w:color w:val="000000"/>
          <w:spacing w:val="-4"/>
        </w:rPr>
        <w:t>06</w:t>
      </w:r>
    </w:p>
    <w:p w:rsidR="00214532" w:rsidRPr="006F6ACF" w:rsidRDefault="00214532" w:rsidP="00253FEA">
      <w:pPr>
        <w:shd w:val="clear" w:color="auto" w:fill="FFFFFF"/>
        <w:ind w:left="-180" w:right="-144" w:firstLine="540"/>
        <w:jc w:val="both"/>
        <w:rPr>
          <w:color w:val="000000"/>
          <w:spacing w:val="-2"/>
        </w:rPr>
      </w:pPr>
      <w:r w:rsidRPr="006F6ACF">
        <w:rPr>
          <w:color w:val="000000"/>
          <w:spacing w:val="-2"/>
        </w:rPr>
        <w:t xml:space="preserve">с. </w:t>
      </w:r>
      <w:proofErr w:type="spellStart"/>
      <w:r w:rsidRPr="006F6ACF">
        <w:rPr>
          <w:color w:val="000000"/>
          <w:spacing w:val="-2"/>
        </w:rPr>
        <w:t>Камаган</w:t>
      </w:r>
      <w:proofErr w:type="spellEnd"/>
    </w:p>
    <w:p w:rsidR="00214532" w:rsidRPr="006F6ACF" w:rsidRDefault="00214532" w:rsidP="00253FEA">
      <w:pPr>
        <w:spacing w:before="100" w:beforeAutospacing="1"/>
        <w:ind w:left="-180" w:right="-144" w:firstLine="540"/>
        <w:jc w:val="center"/>
        <w:rPr>
          <w:b/>
          <w:sz w:val="28"/>
          <w:szCs w:val="28"/>
        </w:rPr>
      </w:pPr>
      <w:r w:rsidRPr="006F6ACF">
        <w:rPr>
          <w:b/>
          <w:sz w:val="28"/>
          <w:szCs w:val="28"/>
        </w:rPr>
        <w:t>Об определении мест выпаса и  маршрутов  прогона сельскохозяйственных животных</w:t>
      </w:r>
      <w:r>
        <w:rPr>
          <w:b/>
          <w:sz w:val="28"/>
          <w:szCs w:val="28"/>
        </w:rPr>
        <w:t xml:space="preserve"> на территории  населенных пунктов </w:t>
      </w:r>
      <w:proofErr w:type="spellStart"/>
      <w:r>
        <w:rPr>
          <w:b/>
          <w:sz w:val="28"/>
          <w:szCs w:val="28"/>
        </w:rPr>
        <w:t>Камаганского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214532" w:rsidRPr="006F6ACF" w:rsidRDefault="00214532" w:rsidP="00253FEA">
      <w:pPr>
        <w:ind w:left="-180" w:right="-144" w:firstLine="540"/>
        <w:jc w:val="both"/>
        <w:rPr>
          <w:b/>
        </w:rPr>
      </w:pPr>
      <w:r w:rsidRPr="006F6ACF">
        <w:rPr>
          <w:b/>
        </w:rPr>
        <w:t xml:space="preserve">     </w:t>
      </w:r>
    </w:p>
    <w:p w:rsidR="00214532" w:rsidRDefault="00214532" w:rsidP="00253FEA">
      <w:pPr>
        <w:ind w:firstLine="540"/>
        <w:jc w:val="both"/>
      </w:pPr>
      <w:r>
        <w:t xml:space="preserve">     </w:t>
      </w:r>
      <w:proofErr w:type="gramStart"/>
      <w:r>
        <w:t>В соответствии  с Ф</w:t>
      </w:r>
      <w:r w:rsidRPr="006F6ACF">
        <w:t xml:space="preserve">едеральными законами от 14 мая 1993 года № 4979-1 «О ветеринарии», </w:t>
      </w:r>
      <w:r>
        <w:t xml:space="preserve">от </w:t>
      </w:r>
      <w:r w:rsidRPr="006F6ACF">
        <w:t>6 октября 2003 года № 131-ФЗ «Об общих принципах организации местного самоуправления</w:t>
      </w:r>
      <w:r>
        <w:t xml:space="preserve"> в Российской Федерации», Законом</w:t>
      </w:r>
      <w:r w:rsidRPr="006F6ACF">
        <w:t xml:space="preserve"> Курганской области от 27 июня 2018 года № 81 «Об отдельных вопросах упорядочения выпаса и прогона сельскохозяйственных животных на территории Курганской области» и </w:t>
      </w:r>
      <w:r>
        <w:t>в</w:t>
      </w:r>
      <w:r w:rsidRPr="006F6ACF">
        <w:t xml:space="preserve"> целях предупреждения и пресечения безнадзорного перемещения сельскохозяйственных животных</w:t>
      </w:r>
      <w:proofErr w:type="gramEnd"/>
      <w:r w:rsidRPr="006F6ACF">
        <w:t xml:space="preserve"> по территории населенных пунктов </w:t>
      </w:r>
      <w:proofErr w:type="spellStart"/>
      <w:r w:rsidRPr="006F6ACF">
        <w:t>Камаганского</w:t>
      </w:r>
      <w:proofErr w:type="spellEnd"/>
      <w:r w:rsidRPr="006F6ACF">
        <w:t xml:space="preserve"> сельсовета,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животными, обеспечения безопасности населения, улучшения санитарно-эпидемиологической обстановки в </w:t>
      </w:r>
      <w:proofErr w:type="spellStart"/>
      <w:r w:rsidRPr="006F6ACF">
        <w:t>Камаганском</w:t>
      </w:r>
      <w:proofErr w:type="spellEnd"/>
      <w:r w:rsidRPr="006F6ACF">
        <w:t xml:space="preserve"> сельсовете,  Администрация </w:t>
      </w:r>
      <w:proofErr w:type="spellStart"/>
      <w:r w:rsidRPr="006F6ACF">
        <w:t>Камаганского</w:t>
      </w:r>
      <w:proofErr w:type="spellEnd"/>
      <w:r w:rsidRPr="006F6ACF">
        <w:t xml:space="preserve"> сельсовета</w:t>
      </w:r>
      <w:r>
        <w:t xml:space="preserve"> </w:t>
      </w:r>
    </w:p>
    <w:p w:rsidR="00214532" w:rsidRPr="006F6ACF" w:rsidRDefault="00214532" w:rsidP="00253FEA">
      <w:pPr>
        <w:jc w:val="both"/>
      </w:pPr>
      <w:r w:rsidRPr="006F6ACF">
        <w:t>ПОСТАНОВЛЯЕТ:</w:t>
      </w:r>
    </w:p>
    <w:p w:rsidR="00214532" w:rsidRPr="006F6ACF" w:rsidRDefault="00236A37" w:rsidP="00253FEA">
      <w:pPr>
        <w:ind w:firstLine="540"/>
        <w:jc w:val="both"/>
      </w:pPr>
      <w:r>
        <w:t>1</w:t>
      </w:r>
      <w:r w:rsidR="00214532" w:rsidRPr="006F6ACF">
        <w:t xml:space="preserve">. Определить </w:t>
      </w:r>
      <w:r w:rsidR="00214532">
        <w:t>маршруты</w:t>
      </w:r>
      <w:r w:rsidR="00214532" w:rsidRPr="006F6ACF">
        <w:t xml:space="preserve"> прогона сельскохозяйственных животных </w:t>
      </w:r>
      <w:r w:rsidR="00214532">
        <w:t xml:space="preserve">на территории населенных пунктов </w:t>
      </w:r>
      <w:proofErr w:type="spellStart"/>
      <w:r w:rsidR="00214532">
        <w:t>Камаганского</w:t>
      </w:r>
      <w:proofErr w:type="spellEnd"/>
      <w:r w:rsidR="00214532">
        <w:t xml:space="preserve"> сельсовета</w:t>
      </w:r>
      <w:r>
        <w:t xml:space="preserve"> согласно приложению 1</w:t>
      </w:r>
      <w:r w:rsidR="00214532" w:rsidRPr="006F6ACF">
        <w:t xml:space="preserve"> к настоящему постановлению.</w:t>
      </w:r>
    </w:p>
    <w:p w:rsidR="00214532" w:rsidRPr="006F6ACF" w:rsidRDefault="00236A37" w:rsidP="00253FEA">
      <w:pPr>
        <w:ind w:firstLine="540"/>
        <w:jc w:val="both"/>
      </w:pPr>
      <w:r>
        <w:t>2</w:t>
      </w:r>
      <w:r w:rsidR="00214532" w:rsidRPr="006F6ACF">
        <w:t xml:space="preserve">. Владельцы животных во время прогона через населенный пункт </w:t>
      </w:r>
      <w:proofErr w:type="spellStart"/>
      <w:r w:rsidR="00214532" w:rsidRPr="006F6ACF">
        <w:t>Камаганского</w:t>
      </w:r>
      <w:proofErr w:type="spellEnd"/>
      <w:r w:rsidR="00214532" w:rsidRPr="006F6ACF">
        <w:t xml:space="preserve"> сельсовета несут ответственность за соблюдение чистоты, сохранность зеленых насаждений, элементов благоустройства и обязаны сопровождать и встречать животных на месте сбора стада животных.</w:t>
      </w:r>
    </w:p>
    <w:p w:rsidR="00214532" w:rsidRPr="006F6ACF" w:rsidRDefault="00236A37" w:rsidP="00253FEA">
      <w:pPr>
        <w:ind w:firstLine="540"/>
        <w:jc w:val="both"/>
      </w:pPr>
      <w:r>
        <w:t>3</w:t>
      </w:r>
      <w:r w:rsidR="00214532">
        <w:t>..Обнародовать</w:t>
      </w:r>
      <w:r w:rsidR="00214532" w:rsidRPr="006F6ACF">
        <w:t xml:space="preserve"> настоящее постановление </w:t>
      </w:r>
      <w:r w:rsidR="00214532" w:rsidRPr="00016FEB">
        <w:rPr>
          <w:spacing w:val="-1"/>
        </w:rPr>
        <w:t xml:space="preserve">на доске </w:t>
      </w:r>
      <w:r w:rsidR="00214532" w:rsidRPr="00016FEB">
        <w:rPr>
          <w:spacing w:val="-2"/>
        </w:rPr>
        <w:t>объявлений Администрации</w:t>
      </w:r>
      <w:r w:rsidR="00214532" w:rsidRPr="00016FEB">
        <w:rPr>
          <w:spacing w:val="-8"/>
        </w:rPr>
        <w:t xml:space="preserve"> </w:t>
      </w:r>
      <w:proofErr w:type="spellStart"/>
      <w:r w:rsidR="00214532" w:rsidRPr="00016FEB">
        <w:rPr>
          <w:spacing w:val="-8"/>
        </w:rPr>
        <w:t>Камаганского</w:t>
      </w:r>
      <w:proofErr w:type="spellEnd"/>
      <w:r w:rsidR="00214532" w:rsidRPr="00016FEB">
        <w:rPr>
          <w:spacing w:val="-8"/>
        </w:rPr>
        <w:t xml:space="preserve"> сельсовета</w:t>
      </w:r>
      <w:r w:rsidR="00214532" w:rsidRPr="00016FEB">
        <w:rPr>
          <w:spacing w:val="-2"/>
        </w:rPr>
        <w:t xml:space="preserve"> в </w:t>
      </w:r>
      <w:r w:rsidR="00214532" w:rsidRPr="00016FEB">
        <w:rPr>
          <w:spacing w:val="-5"/>
        </w:rPr>
        <w:t xml:space="preserve">селе </w:t>
      </w:r>
      <w:proofErr w:type="spellStart"/>
      <w:r w:rsidR="00214532" w:rsidRPr="00016FEB">
        <w:rPr>
          <w:spacing w:val="-5"/>
        </w:rPr>
        <w:t>Камаган</w:t>
      </w:r>
      <w:proofErr w:type="spellEnd"/>
      <w:r w:rsidR="00214532" w:rsidRPr="00016FEB">
        <w:rPr>
          <w:spacing w:val="-5"/>
        </w:rPr>
        <w:t xml:space="preserve">, селе Березово и доске объявлений в </w:t>
      </w:r>
      <w:r w:rsidR="00214532" w:rsidRPr="00016FEB">
        <w:t xml:space="preserve">деревнях Донки, Острова, </w:t>
      </w:r>
      <w:proofErr w:type="spellStart"/>
      <w:r w:rsidR="00214532" w:rsidRPr="00016FEB">
        <w:t>Путиловка</w:t>
      </w:r>
      <w:proofErr w:type="spellEnd"/>
      <w:r w:rsidR="00214532" w:rsidRPr="00016FEB">
        <w:t xml:space="preserve">, </w:t>
      </w:r>
      <w:proofErr w:type="spellStart"/>
      <w:r w:rsidR="00214532" w:rsidRPr="00016FEB">
        <w:t>Чесноковка</w:t>
      </w:r>
      <w:proofErr w:type="spellEnd"/>
      <w:r w:rsidR="00214532" w:rsidRPr="00016FEB">
        <w:t>, Птичье, Новая Калиновка</w:t>
      </w:r>
      <w:r w:rsidR="00214532" w:rsidRPr="006F6ACF">
        <w:t xml:space="preserve"> и разместить на официальном сайте Администрации </w:t>
      </w:r>
      <w:proofErr w:type="spellStart"/>
      <w:r w:rsidR="00214532" w:rsidRPr="006F6ACF">
        <w:t>Куртамышского</w:t>
      </w:r>
      <w:proofErr w:type="spellEnd"/>
      <w:r w:rsidR="00214532" w:rsidRPr="006F6ACF">
        <w:t xml:space="preserve"> района (по согласованию).</w:t>
      </w:r>
    </w:p>
    <w:p w:rsidR="00214532" w:rsidRPr="006F6ACF" w:rsidRDefault="00236A37" w:rsidP="00253FEA">
      <w:pPr>
        <w:ind w:firstLine="540"/>
        <w:jc w:val="both"/>
      </w:pPr>
      <w:r>
        <w:t>4</w:t>
      </w:r>
      <w:r w:rsidR="00214532" w:rsidRPr="006F6ACF">
        <w:t xml:space="preserve">. </w:t>
      </w:r>
      <w:proofErr w:type="gramStart"/>
      <w:r w:rsidR="00214532" w:rsidRPr="006F6ACF">
        <w:t>Контроль за</w:t>
      </w:r>
      <w:proofErr w:type="gramEnd"/>
      <w:r w:rsidR="00214532" w:rsidRPr="006F6ACF">
        <w:t xml:space="preserve"> выполнением настоящего постановления  возложить на </w:t>
      </w:r>
      <w:r w:rsidR="00214532">
        <w:t>Главу</w:t>
      </w:r>
      <w:r w:rsidR="00214532" w:rsidRPr="006F6ACF">
        <w:t xml:space="preserve"> </w:t>
      </w:r>
      <w:proofErr w:type="spellStart"/>
      <w:r w:rsidR="00214532" w:rsidRPr="006F6ACF">
        <w:t>Камаганского</w:t>
      </w:r>
      <w:proofErr w:type="spellEnd"/>
      <w:r w:rsidR="00214532" w:rsidRPr="006F6ACF">
        <w:t xml:space="preserve"> сельсовета </w:t>
      </w:r>
      <w:proofErr w:type="spellStart"/>
      <w:r w:rsidR="00214532">
        <w:t>Живцова</w:t>
      </w:r>
      <w:proofErr w:type="spellEnd"/>
      <w:r w:rsidR="00214532">
        <w:t xml:space="preserve"> И.И.</w:t>
      </w:r>
    </w:p>
    <w:p w:rsidR="00214532" w:rsidRPr="006F6ACF" w:rsidRDefault="00214532" w:rsidP="00253FEA">
      <w:pPr>
        <w:ind w:firstLine="540"/>
        <w:jc w:val="both"/>
      </w:pPr>
    </w:p>
    <w:p w:rsidR="00214532" w:rsidRPr="006F6ACF" w:rsidRDefault="00214532" w:rsidP="00253FEA">
      <w:pPr>
        <w:ind w:left="-180" w:right="-144" w:firstLine="540"/>
        <w:jc w:val="both"/>
      </w:pPr>
    </w:p>
    <w:p w:rsidR="00214532" w:rsidRPr="006F6ACF" w:rsidRDefault="00214532" w:rsidP="00253FEA">
      <w:pPr>
        <w:ind w:left="-180" w:right="-144" w:firstLine="540"/>
        <w:jc w:val="both"/>
      </w:pPr>
    </w:p>
    <w:p w:rsidR="00214532" w:rsidRDefault="00214532" w:rsidP="00F33F95">
      <w:pPr>
        <w:ind w:right="-144"/>
        <w:jc w:val="both"/>
      </w:pPr>
      <w:r w:rsidRPr="006F6ACF">
        <w:t xml:space="preserve">Глава </w:t>
      </w:r>
      <w:proofErr w:type="spellStart"/>
      <w:r w:rsidRPr="006F6ACF">
        <w:t>Камаганского</w:t>
      </w:r>
      <w:proofErr w:type="spellEnd"/>
      <w:r w:rsidRPr="006F6ACF">
        <w:t xml:space="preserve"> сельсовета                     </w:t>
      </w:r>
      <w:r>
        <w:t xml:space="preserve">                                                                   И.И. Живцов</w:t>
      </w:r>
      <w:r w:rsidRPr="006F6ACF">
        <w:t xml:space="preserve">                                                        </w:t>
      </w:r>
    </w:p>
    <w:p w:rsidR="00214532" w:rsidRDefault="00214532" w:rsidP="00F33F95">
      <w:pPr>
        <w:ind w:right="-144"/>
        <w:jc w:val="both"/>
      </w:pPr>
    </w:p>
    <w:p w:rsidR="00214532" w:rsidRDefault="00214532" w:rsidP="00F33F95">
      <w:pPr>
        <w:ind w:right="-144"/>
        <w:jc w:val="both"/>
      </w:pPr>
    </w:p>
    <w:p w:rsidR="00214532" w:rsidRDefault="00214532" w:rsidP="00F33F95">
      <w:pPr>
        <w:ind w:right="-144"/>
        <w:jc w:val="both"/>
      </w:pPr>
    </w:p>
    <w:p w:rsidR="00214532" w:rsidRDefault="00214532" w:rsidP="00F33F95">
      <w:pPr>
        <w:ind w:right="-144"/>
        <w:jc w:val="both"/>
      </w:pPr>
    </w:p>
    <w:p w:rsidR="00214532" w:rsidRDefault="00214532" w:rsidP="00F33F95">
      <w:pPr>
        <w:ind w:right="-144"/>
        <w:jc w:val="both"/>
      </w:pPr>
    </w:p>
    <w:p w:rsidR="00214532" w:rsidRPr="006F6ACF" w:rsidRDefault="00214532" w:rsidP="00F33F95">
      <w:pPr>
        <w:ind w:right="-144"/>
        <w:jc w:val="both"/>
      </w:pPr>
    </w:p>
    <w:p w:rsidR="00214532" w:rsidRDefault="00214532" w:rsidP="00253FEA">
      <w:pPr>
        <w:spacing w:before="100" w:beforeAutospacing="1"/>
        <w:ind w:left="-180" w:right="-144" w:firstLine="540"/>
        <w:jc w:val="both"/>
      </w:pPr>
    </w:p>
    <w:p w:rsidR="00214532" w:rsidRDefault="00214532" w:rsidP="00253FEA">
      <w:r w:rsidRPr="00253FEA">
        <w:lastRenderedPageBreak/>
        <w:t xml:space="preserve">                                                                                                  </w:t>
      </w:r>
      <w:r w:rsidR="00236A37">
        <w:t xml:space="preserve">                          </w:t>
      </w:r>
    </w:p>
    <w:p w:rsidR="00214532" w:rsidRPr="00253FEA" w:rsidRDefault="00214532" w:rsidP="00253FEA">
      <w:bookmarkStart w:id="0" w:name="_GoBack"/>
      <w:r>
        <w:t xml:space="preserve">                                                                                                                </w:t>
      </w:r>
      <w:r w:rsidR="00236A37">
        <w:t xml:space="preserve">                    Приложение 1</w:t>
      </w:r>
    </w:p>
    <w:p w:rsidR="00214532" w:rsidRPr="00253FEA" w:rsidRDefault="00214532" w:rsidP="00253FEA">
      <w:r w:rsidRPr="00253FEA">
        <w:t xml:space="preserve">                                                                                к постановлению Администрации </w:t>
      </w:r>
      <w:proofErr w:type="spellStart"/>
      <w:r w:rsidRPr="00253FEA">
        <w:t>Камаганского</w:t>
      </w:r>
      <w:proofErr w:type="spellEnd"/>
      <w:r w:rsidRPr="00253FEA">
        <w:t xml:space="preserve">                 </w:t>
      </w:r>
    </w:p>
    <w:p w:rsidR="00214532" w:rsidRDefault="00214532" w:rsidP="00253FEA">
      <w:r>
        <w:t xml:space="preserve">                                                                                сельсовета  от 13 февраля 2019 года № 06</w:t>
      </w:r>
      <w:r w:rsidRPr="00253FEA">
        <w:rPr>
          <w:b/>
        </w:rPr>
        <w:t xml:space="preserve"> </w:t>
      </w:r>
      <w:r>
        <w:rPr>
          <w:b/>
        </w:rPr>
        <w:t xml:space="preserve">  </w:t>
      </w:r>
      <w:r w:rsidRPr="00253FEA">
        <w:rPr>
          <w:b/>
          <w:sz w:val="22"/>
          <w:szCs w:val="22"/>
        </w:rPr>
        <w:t>«</w:t>
      </w:r>
      <w:r w:rsidRPr="00253FEA">
        <w:t xml:space="preserve">Об </w:t>
      </w:r>
      <w:r>
        <w:t xml:space="preserve"> </w:t>
      </w:r>
    </w:p>
    <w:p w:rsidR="00214532" w:rsidRDefault="00214532" w:rsidP="00253FEA">
      <w:r>
        <w:t xml:space="preserve">                                                                               </w:t>
      </w:r>
      <w:r w:rsidRPr="00253FEA">
        <w:t>определении м</w:t>
      </w:r>
      <w:r>
        <w:t xml:space="preserve">ест выпаса </w:t>
      </w:r>
      <w:r w:rsidRPr="00253FEA">
        <w:t xml:space="preserve">и  маршрутов  прогона </w:t>
      </w:r>
      <w:r>
        <w:t xml:space="preserve">  </w:t>
      </w:r>
    </w:p>
    <w:p w:rsidR="00214532" w:rsidRDefault="00214532" w:rsidP="00D5089F">
      <w:r>
        <w:t xml:space="preserve">                                                                               </w:t>
      </w:r>
      <w:r w:rsidRPr="00253FEA">
        <w:t>сельскохозяйственных</w:t>
      </w:r>
      <w:r>
        <w:t xml:space="preserve"> животных на территории </w:t>
      </w:r>
      <w:r w:rsidRPr="00253FEA">
        <w:t xml:space="preserve"> </w:t>
      </w:r>
      <w:r>
        <w:t xml:space="preserve"> </w:t>
      </w:r>
    </w:p>
    <w:p w:rsidR="00214532" w:rsidRDefault="00214532" w:rsidP="00D5089F">
      <w:r>
        <w:t xml:space="preserve">                                                                               населенных  пунктов </w:t>
      </w:r>
      <w:proofErr w:type="spellStart"/>
      <w:r>
        <w:t>Камаганского</w:t>
      </w:r>
      <w:proofErr w:type="spellEnd"/>
      <w:r>
        <w:t xml:space="preserve"> сельсовета»                                             </w:t>
      </w:r>
    </w:p>
    <w:p w:rsidR="00214532" w:rsidRPr="00253FEA" w:rsidRDefault="00214532" w:rsidP="00D5089F">
      <w:r>
        <w:t xml:space="preserve">                                                                               </w:t>
      </w:r>
    </w:p>
    <w:p w:rsidR="00214532" w:rsidRDefault="00214532" w:rsidP="00253FEA">
      <w:pPr>
        <w:spacing w:before="100" w:beforeAutospacing="1"/>
        <w:ind w:left="-180" w:right="-144" w:firstLine="540"/>
        <w:jc w:val="both"/>
      </w:pPr>
    </w:p>
    <w:p w:rsidR="00214532" w:rsidRDefault="00214532" w:rsidP="00253FEA">
      <w:pPr>
        <w:spacing w:before="100" w:beforeAutospacing="1"/>
        <w:ind w:left="-180" w:right="-144" w:firstLine="540"/>
        <w:jc w:val="center"/>
        <w:rPr>
          <w:b/>
        </w:rPr>
      </w:pPr>
      <w:r>
        <w:rPr>
          <w:b/>
        </w:rPr>
        <w:t>М</w:t>
      </w:r>
      <w:r w:rsidRPr="00253FEA">
        <w:rPr>
          <w:b/>
        </w:rPr>
        <w:t xml:space="preserve">аршруты прогона сельскохозяйственных животных </w:t>
      </w:r>
      <w:r>
        <w:rPr>
          <w:b/>
        </w:rPr>
        <w:t>на территории населенных пунктов</w:t>
      </w:r>
      <w:r w:rsidRPr="00253FEA">
        <w:rPr>
          <w:b/>
        </w:rPr>
        <w:t xml:space="preserve"> </w:t>
      </w:r>
      <w:proofErr w:type="spellStart"/>
      <w:r w:rsidRPr="00253FEA">
        <w:rPr>
          <w:b/>
        </w:rPr>
        <w:t>Камаганского</w:t>
      </w:r>
      <w:proofErr w:type="spellEnd"/>
      <w:r w:rsidRPr="00253FEA">
        <w:rPr>
          <w:b/>
        </w:rPr>
        <w:t xml:space="preserve"> сельсовета</w:t>
      </w:r>
    </w:p>
    <w:p w:rsidR="00214532" w:rsidRPr="00253FEA" w:rsidRDefault="00214532" w:rsidP="00253FEA">
      <w:pPr>
        <w:spacing w:before="100" w:beforeAutospacing="1"/>
        <w:ind w:left="-180" w:right="-144"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23"/>
        <w:gridCol w:w="3600"/>
        <w:gridCol w:w="4117"/>
      </w:tblGrid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№ п/п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left="252" w:right="-144"/>
            </w:pPr>
            <w:r>
              <w:t>Наименование жилого района</w:t>
            </w:r>
          </w:p>
        </w:tc>
        <w:tc>
          <w:tcPr>
            <w:tcW w:w="3600" w:type="dxa"/>
            <w:vAlign w:val="center"/>
          </w:tcPr>
          <w:p w:rsidR="00214532" w:rsidRPr="006F6ACF" w:rsidRDefault="00214532" w:rsidP="00280240">
            <w:pPr>
              <w:spacing w:before="100" w:beforeAutospacing="1" w:after="100" w:afterAutospacing="1"/>
              <w:ind w:left="57" w:right="-144" w:firstLine="540"/>
            </w:pPr>
            <w:r w:rsidRPr="006F6ACF">
              <w:t>Место сбора сельскохозяйственных животных в стадо</w:t>
            </w:r>
          </w:p>
        </w:tc>
        <w:tc>
          <w:tcPr>
            <w:tcW w:w="4117" w:type="dxa"/>
            <w:vAlign w:val="center"/>
          </w:tcPr>
          <w:p w:rsidR="00214532" w:rsidRPr="006F6ACF" w:rsidRDefault="00214532" w:rsidP="00280240">
            <w:pPr>
              <w:spacing w:before="100" w:beforeAutospacing="1" w:after="100" w:afterAutospacing="1"/>
              <w:ind w:left="72" w:right="-144" w:firstLine="540"/>
            </w:pPr>
            <w:r w:rsidRPr="006F6ACF">
              <w:t>Маршруты прогона сельскохозяйственных животных и птицы к месту выпаса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1.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с. </w:t>
            </w:r>
            <w:proofErr w:type="spellStart"/>
            <w:r>
              <w:t>Камаган</w:t>
            </w:r>
            <w:proofErr w:type="spellEnd"/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на южной стороне с. </w:t>
            </w:r>
            <w:proofErr w:type="spellStart"/>
            <w:r>
              <w:t>Камаган</w:t>
            </w:r>
            <w:proofErr w:type="spellEnd"/>
            <w:r>
              <w:t xml:space="preserve"> напротив здания бывшей пекарни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с улиц </w:t>
            </w:r>
            <w:proofErr w:type="spellStart"/>
            <w:r>
              <w:t>Кругловская</w:t>
            </w:r>
            <w:proofErr w:type="spellEnd"/>
            <w:r>
              <w:t xml:space="preserve"> и Придорожная по направлению на юго-восток около машинного двора ООО «Зауралье» по ул. Центральная на ул. Кленовая 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с ул. Березовой на ул. Центральная, на ул. Кленовая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ул. Островская по западной части на ул. Молодежная на южную часть ул. Школьная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-с ул. Школьная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с ул. Полевая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-с ул. Лесная к месту сбора стада.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2. 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д. Острова</w:t>
            </w:r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на восток от д. Острова возле д. 31 ул. Береговая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ул. Береговая вдоль по улице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-с ул. Центральная по ул. Береговая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вдоль по улицам Центральная, Школьная, Молодежная на восток д. Острова к месту сбора стада.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3. 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д. </w:t>
            </w:r>
            <w:proofErr w:type="spellStart"/>
            <w:r>
              <w:t>Чесноковка</w:t>
            </w:r>
            <w:proofErr w:type="spellEnd"/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в южной части д. </w:t>
            </w:r>
            <w:proofErr w:type="spellStart"/>
            <w:r>
              <w:t>Чесноковка</w:t>
            </w:r>
            <w:proofErr w:type="spellEnd"/>
            <w:r>
              <w:t xml:space="preserve"> от магазина «ООО «Зауралье»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-с ул. Центральная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-с ул. Школьная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-с ул. </w:t>
            </w:r>
            <w:proofErr w:type="spellStart"/>
            <w:r>
              <w:t>Заовражная</w:t>
            </w:r>
            <w:proofErr w:type="spellEnd"/>
            <w:r>
              <w:t xml:space="preserve"> на ул. Центральная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-с пре. Речной на ул. Центральная к месту сбора стада.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lastRenderedPageBreak/>
              <w:t>4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д. Донки</w:t>
            </w:r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на юго-запад от д. Донки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с ул. Речная к месту сбора стада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5.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д. </w:t>
            </w:r>
            <w:proofErr w:type="spellStart"/>
            <w:r>
              <w:t>Путиловка</w:t>
            </w:r>
            <w:proofErr w:type="spellEnd"/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 xml:space="preserve">в южной части   д. </w:t>
            </w:r>
            <w:proofErr w:type="spellStart"/>
            <w:r>
              <w:t>Путиловка</w:t>
            </w:r>
            <w:proofErr w:type="spellEnd"/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с ул. Степная на юг к месту сбора стада.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6.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с. Березово</w:t>
            </w:r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за бывшей нефтебазой, восточная сторона д. Березово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ул. Березовая, </w:t>
            </w:r>
            <w:proofErr w:type="spellStart"/>
            <w:r>
              <w:t>ул.торговая</w:t>
            </w:r>
            <w:proofErr w:type="spellEnd"/>
            <w:r>
              <w:t xml:space="preserve">, ул. Спортивная, </w:t>
            </w:r>
            <w:proofErr w:type="spellStart"/>
            <w:r>
              <w:t>ул.Береговая</w:t>
            </w:r>
            <w:proofErr w:type="spellEnd"/>
            <w:r>
              <w:t xml:space="preserve"> к месту сбора;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с пер. Приозерного на </w:t>
            </w:r>
            <w:proofErr w:type="spellStart"/>
            <w:r>
              <w:t>ул.Березовую</w:t>
            </w:r>
            <w:proofErr w:type="spellEnd"/>
            <w:r>
              <w:t xml:space="preserve">, </w:t>
            </w:r>
            <w:proofErr w:type="spellStart"/>
            <w:r>
              <w:t>ул.Торговая</w:t>
            </w:r>
            <w:proofErr w:type="spellEnd"/>
            <w:r>
              <w:t xml:space="preserve"> и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с ул. Березовая на восток на </w:t>
            </w:r>
            <w:proofErr w:type="spellStart"/>
            <w:r>
              <w:t>ул.Береговую</w:t>
            </w:r>
            <w:proofErr w:type="spellEnd"/>
            <w:r>
              <w:t xml:space="preserve"> и к месту сбора стада.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7.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д. Птичье</w:t>
            </w:r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у начала деревни  Птичье, ул. Главная, д. 1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с ул. Главная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с ул. Береговая на </w:t>
            </w:r>
            <w:proofErr w:type="spellStart"/>
            <w:r>
              <w:t>ул.Главная</w:t>
            </w:r>
            <w:proofErr w:type="spellEnd"/>
            <w:r>
              <w:t xml:space="preserve"> и к месту сбора стада;</w:t>
            </w:r>
          </w:p>
        </w:tc>
      </w:tr>
      <w:tr w:rsidR="00214532" w:rsidTr="00323882">
        <w:tc>
          <w:tcPr>
            <w:tcW w:w="468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8.</w:t>
            </w:r>
          </w:p>
        </w:tc>
        <w:tc>
          <w:tcPr>
            <w:tcW w:w="1823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д. Новая Калиновка</w:t>
            </w:r>
          </w:p>
        </w:tc>
        <w:tc>
          <w:tcPr>
            <w:tcW w:w="3600" w:type="dxa"/>
          </w:tcPr>
          <w:p w:rsidR="00214532" w:rsidRDefault="00214532" w:rsidP="00280240">
            <w:pPr>
              <w:spacing w:before="100" w:beforeAutospacing="1"/>
              <w:ind w:right="-144"/>
              <w:jc w:val="both"/>
            </w:pPr>
            <w:r>
              <w:t>за сельским клубом д. Новая Калиновка, ул. Центральная,16</w:t>
            </w:r>
          </w:p>
        </w:tc>
        <w:tc>
          <w:tcPr>
            <w:tcW w:w="4117" w:type="dxa"/>
          </w:tcPr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 xml:space="preserve">- </w:t>
            </w:r>
            <w:proofErr w:type="spellStart"/>
            <w:r>
              <w:t>с.ул.Верхняя</w:t>
            </w:r>
            <w:proofErr w:type="spellEnd"/>
            <w:r>
              <w:t xml:space="preserve"> на </w:t>
            </w:r>
            <w:proofErr w:type="spellStart"/>
            <w:r>
              <w:t>ул.Центральная</w:t>
            </w:r>
            <w:proofErr w:type="spellEnd"/>
            <w:r>
              <w:t xml:space="preserve"> и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с ул. Нижняя и к месту сбора стада;</w:t>
            </w:r>
          </w:p>
          <w:p w:rsidR="00214532" w:rsidRDefault="00214532" w:rsidP="00323882">
            <w:pPr>
              <w:spacing w:before="100" w:beforeAutospacing="1"/>
              <w:ind w:right="-144"/>
              <w:jc w:val="center"/>
            </w:pPr>
            <w:r>
              <w:t>- с ул. Центральная и к месту сбора стада.</w:t>
            </w:r>
          </w:p>
        </w:tc>
      </w:tr>
    </w:tbl>
    <w:p w:rsidR="00214532" w:rsidRDefault="00214532" w:rsidP="00253FEA">
      <w:pPr>
        <w:spacing w:before="100" w:beforeAutospacing="1"/>
        <w:ind w:left="-180" w:right="-144" w:firstLine="540"/>
        <w:jc w:val="both"/>
      </w:pPr>
    </w:p>
    <w:p w:rsidR="00214532" w:rsidRPr="006F6ACF" w:rsidRDefault="00214532" w:rsidP="00253FEA">
      <w:pPr>
        <w:spacing w:before="100" w:beforeAutospacing="1"/>
        <w:ind w:left="-180" w:right="-144" w:firstLine="540"/>
        <w:jc w:val="both"/>
      </w:pPr>
    </w:p>
    <w:p w:rsidR="00214532" w:rsidRDefault="00214532" w:rsidP="00253FEA">
      <w:pPr>
        <w:spacing w:line="360" w:lineRule="auto"/>
        <w:ind w:left="-180" w:firstLine="540"/>
        <w:jc w:val="center"/>
      </w:pPr>
    </w:p>
    <w:bookmarkEnd w:id="0"/>
    <w:p w:rsidR="00214532" w:rsidRDefault="00214532" w:rsidP="00253FEA">
      <w:pPr>
        <w:spacing w:line="360" w:lineRule="auto"/>
        <w:ind w:left="-180" w:firstLine="540"/>
        <w:jc w:val="center"/>
      </w:pPr>
    </w:p>
    <w:p w:rsidR="00214532" w:rsidRDefault="00214532" w:rsidP="00253FEA">
      <w:pPr>
        <w:spacing w:line="360" w:lineRule="auto"/>
        <w:ind w:left="-180" w:firstLine="540"/>
        <w:jc w:val="center"/>
      </w:pPr>
    </w:p>
    <w:p w:rsidR="00214532" w:rsidRDefault="00214532" w:rsidP="00253FEA">
      <w:pPr>
        <w:spacing w:line="360" w:lineRule="auto"/>
        <w:ind w:left="-180" w:firstLine="540"/>
        <w:jc w:val="center"/>
      </w:pPr>
    </w:p>
    <w:p w:rsidR="00214532" w:rsidRDefault="00214532" w:rsidP="00253FEA">
      <w:pPr>
        <w:spacing w:line="360" w:lineRule="auto"/>
        <w:ind w:left="-180" w:firstLine="540"/>
        <w:jc w:val="center"/>
      </w:pPr>
    </w:p>
    <w:p w:rsidR="00214532" w:rsidRDefault="00214532" w:rsidP="00253FEA">
      <w:pPr>
        <w:spacing w:line="360" w:lineRule="auto"/>
        <w:ind w:left="-180" w:firstLine="540"/>
        <w:jc w:val="center"/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p w:rsidR="00214532" w:rsidRDefault="00214532" w:rsidP="00EC013D">
      <w:pPr>
        <w:tabs>
          <w:tab w:val="left" w:pos="240"/>
        </w:tabs>
        <w:rPr>
          <w:sz w:val="28"/>
          <w:szCs w:val="28"/>
        </w:rPr>
      </w:pPr>
    </w:p>
    <w:sectPr w:rsidR="00214532" w:rsidSect="006A6209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AAC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3EB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4C1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8E9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4CC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E2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47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CB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54C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A8F"/>
    <w:rsid w:val="00016FEB"/>
    <w:rsid w:val="0005044E"/>
    <w:rsid w:val="00085746"/>
    <w:rsid w:val="000A1D63"/>
    <w:rsid w:val="000B0D1A"/>
    <w:rsid w:val="000C426F"/>
    <w:rsid w:val="00130BD6"/>
    <w:rsid w:val="00134BCF"/>
    <w:rsid w:val="00170FDF"/>
    <w:rsid w:val="00180344"/>
    <w:rsid w:val="001F22A7"/>
    <w:rsid w:val="00214532"/>
    <w:rsid w:val="00236A37"/>
    <w:rsid w:val="002479FE"/>
    <w:rsid w:val="00253FEA"/>
    <w:rsid w:val="002801EC"/>
    <w:rsid w:val="00280240"/>
    <w:rsid w:val="002E1361"/>
    <w:rsid w:val="002E3EE9"/>
    <w:rsid w:val="002F07C8"/>
    <w:rsid w:val="00323882"/>
    <w:rsid w:val="00346376"/>
    <w:rsid w:val="00383A2A"/>
    <w:rsid w:val="003C070C"/>
    <w:rsid w:val="003D1711"/>
    <w:rsid w:val="003D1EB2"/>
    <w:rsid w:val="003D7850"/>
    <w:rsid w:val="003E56CC"/>
    <w:rsid w:val="004455A2"/>
    <w:rsid w:val="004478C2"/>
    <w:rsid w:val="004D4411"/>
    <w:rsid w:val="004F7044"/>
    <w:rsid w:val="005255D5"/>
    <w:rsid w:val="005B3954"/>
    <w:rsid w:val="005B5DAF"/>
    <w:rsid w:val="005F6190"/>
    <w:rsid w:val="006446D7"/>
    <w:rsid w:val="00652EFD"/>
    <w:rsid w:val="006A6209"/>
    <w:rsid w:val="006B5F90"/>
    <w:rsid w:val="006B6601"/>
    <w:rsid w:val="006F6ACF"/>
    <w:rsid w:val="0073052B"/>
    <w:rsid w:val="00735F67"/>
    <w:rsid w:val="00740BB8"/>
    <w:rsid w:val="00743864"/>
    <w:rsid w:val="00745D7A"/>
    <w:rsid w:val="007536AC"/>
    <w:rsid w:val="00790B37"/>
    <w:rsid w:val="00794780"/>
    <w:rsid w:val="007B421C"/>
    <w:rsid w:val="007E4941"/>
    <w:rsid w:val="008224F4"/>
    <w:rsid w:val="00824693"/>
    <w:rsid w:val="00827791"/>
    <w:rsid w:val="00830D36"/>
    <w:rsid w:val="00862443"/>
    <w:rsid w:val="008814FF"/>
    <w:rsid w:val="00882ED7"/>
    <w:rsid w:val="008F543D"/>
    <w:rsid w:val="00912A4C"/>
    <w:rsid w:val="00933E10"/>
    <w:rsid w:val="009573EB"/>
    <w:rsid w:val="009855D5"/>
    <w:rsid w:val="00987F68"/>
    <w:rsid w:val="009C07A5"/>
    <w:rsid w:val="009D6292"/>
    <w:rsid w:val="00A163F0"/>
    <w:rsid w:val="00A40AB0"/>
    <w:rsid w:val="00AC7E1F"/>
    <w:rsid w:val="00AD0236"/>
    <w:rsid w:val="00B301F7"/>
    <w:rsid w:val="00B41DEA"/>
    <w:rsid w:val="00B61BCF"/>
    <w:rsid w:val="00B70F12"/>
    <w:rsid w:val="00B714F3"/>
    <w:rsid w:val="00B73A0D"/>
    <w:rsid w:val="00B81A8F"/>
    <w:rsid w:val="00BB1267"/>
    <w:rsid w:val="00BF06C5"/>
    <w:rsid w:val="00C31627"/>
    <w:rsid w:val="00C937BD"/>
    <w:rsid w:val="00D05A38"/>
    <w:rsid w:val="00D314F4"/>
    <w:rsid w:val="00D36D7E"/>
    <w:rsid w:val="00D41A52"/>
    <w:rsid w:val="00D5089F"/>
    <w:rsid w:val="00D6732F"/>
    <w:rsid w:val="00D974E3"/>
    <w:rsid w:val="00DB4BCF"/>
    <w:rsid w:val="00DE262A"/>
    <w:rsid w:val="00E03CB1"/>
    <w:rsid w:val="00E25EA8"/>
    <w:rsid w:val="00E841DD"/>
    <w:rsid w:val="00E93551"/>
    <w:rsid w:val="00EB60C3"/>
    <w:rsid w:val="00EC013D"/>
    <w:rsid w:val="00EF3592"/>
    <w:rsid w:val="00EF7149"/>
    <w:rsid w:val="00F1262C"/>
    <w:rsid w:val="00F21E85"/>
    <w:rsid w:val="00F27653"/>
    <w:rsid w:val="00F33F95"/>
    <w:rsid w:val="00F61974"/>
    <w:rsid w:val="00F66C10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D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62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30B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A620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rsid w:val="006A620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A6209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6A6209"/>
    <w:rPr>
      <w:rFonts w:ascii="Arial" w:hAnsi="Arial"/>
      <w:sz w:val="22"/>
      <w:lang w:val="ru-RU" w:eastAsia="zh-CN"/>
    </w:rPr>
  </w:style>
  <w:style w:type="paragraph" w:customStyle="1" w:styleId="ConsPlusNormal0">
    <w:name w:val="ConsPlusNormal"/>
    <w:link w:val="ConsPlusNormal"/>
    <w:uiPriority w:val="99"/>
    <w:rsid w:val="006A6209"/>
    <w:pPr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9D62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253FEA"/>
    <w:pPr>
      <w:spacing w:after="120"/>
    </w:pPr>
    <w:rPr>
      <w:rFonts w:ascii="Calibri" w:eastAsia="Calibri" w:hAnsi="Calibri"/>
      <w:sz w:val="16"/>
      <w:szCs w:val="20"/>
      <w:lang w:eastAsia="zh-CN"/>
    </w:rPr>
  </w:style>
  <w:style w:type="character" w:customStyle="1" w:styleId="BodyText3Char">
    <w:name w:val="Body Text 3 Char"/>
    <w:uiPriority w:val="99"/>
    <w:semiHidden/>
    <w:locked/>
    <w:rsid w:val="00743864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53FEA"/>
    <w:rPr>
      <w:sz w:val="16"/>
      <w:lang w:val="ru-RU" w:eastAsia="zh-CN"/>
    </w:rPr>
  </w:style>
  <w:style w:type="table" w:styleId="a5">
    <w:name w:val="Table Grid"/>
    <w:basedOn w:val="a1"/>
    <w:uiPriority w:val="99"/>
    <w:locked/>
    <w:rsid w:val="00253F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2019-08-07T09:05:00Z</cp:lastPrinted>
  <dcterms:created xsi:type="dcterms:W3CDTF">2016-10-28T04:52:00Z</dcterms:created>
  <dcterms:modified xsi:type="dcterms:W3CDTF">2019-08-07T09:11:00Z</dcterms:modified>
</cp:coreProperties>
</file>